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DC" w:rsidRDefault="00E340DC" w:rsidP="00BD4375">
      <w:pPr>
        <w:ind w:left="-142"/>
        <w:jc w:val="center"/>
        <w:rPr>
          <w:sz w:val="28"/>
          <w:szCs w:val="28"/>
        </w:rPr>
      </w:pPr>
    </w:p>
    <w:p w:rsidR="00E340DC" w:rsidRPr="00E76198" w:rsidRDefault="00E340DC" w:rsidP="00B21716">
      <w:pPr>
        <w:ind w:left="-142"/>
        <w:jc w:val="center"/>
        <w:outlineLvl w:val="0"/>
        <w:rPr>
          <w:sz w:val="28"/>
          <w:szCs w:val="28"/>
        </w:rPr>
      </w:pPr>
      <w:r w:rsidRPr="00E76198">
        <w:rPr>
          <w:sz w:val="28"/>
          <w:szCs w:val="28"/>
        </w:rPr>
        <w:t>РЕСПУБЛИКА МОРДОВИЯ</w:t>
      </w:r>
    </w:p>
    <w:p w:rsidR="00E340DC" w:rsidRPr="00E76198" w:rsidRDefault="00E340DC" w:rsidP="00BD4375">
      <w:pPr>
        <w:widowControl w:val="0"/>
        <w:autoSpaceDE w:val="0"/>
        <w:autoSpaceDN w:val="0"/>
        <w:adjustRightInd w:val="0"/>
        <w:ind w:left="-142"/>
        <w:jc w:val="center"/>
        <w:rPr>
          <w:sz w:val="28"/>
          <w:szCs w:val="28"/>
        </w:rPr>
      </w:pPr>
      <w:r w:rsidRPr="00E76198">
        <w:rPr>
          <w:sz w:val="28"/>
          <w:szCs w:val="28"/>
        </w:rPr>
        <w:t>АДМИНИСТРАЦИЯ</w:t>
      </w:r>
      <w:r w:rsidRPr="00B21716">
        <w:rPr>
          <w:b/>
          <w:bCs/>
          <w:sz w:val="28"/>
          <w:szCs w:val="28"/>
        </w:rPr>
        <w:t xml:space="preserve"> </w:t>
      </w:r>
      <w:r>
        <w:rPr>
          <w:bCs/>
          <w:sz w:val="28"/>
          <w:szCs w:val="28"/>
        </w:rPr>
        <w:t>НОВОМАМАНГИНСКОГО СЕЛЬСКОГО ПОСЕЛЕНИЯ</w:t>
      </w:r>
      <w:r w:rsidRPr="00E76198">
        <w:rPr>
          <w:sz w:val="28"/>
          <w:szCs w:val="28"/>
        </w:rPr>
        <w:t xml:space="preserve"> КОВЫЛКИНСКОГО МУНИЦИПАЛЬНОГО РАЙОНА</w:t>
      </w:r>
    </w:p>
    <w:p w:rsidR="00E340DC" w:rsidRPr="00E76198" w:rsidRDefault="00E340DC" w:rsidP="00BD4375">
      <w:pPr>
        <w:widowControl w:val="0"/>
        <w:autoSpaceDE w:val="0"/>
        <w:autoSpaceDN w:val="0"/>
        <w:adjustRightInd w:val="0"/>
        <w:ind w:left="-142"/>
        <w:jc w:val="center"/>
        <w:rPr>
          <w:sz w:val="28"/>
          <w:szCs w:val="28"/>
        </w:rPr>
      </w:pPr>
    </w:p>
    <w:p w:rsidR="00E340DC" w:rsidRPr="00E76198" w:rsidRDefault="00E340DC" w:rsidP="00B21716">
      <w:pPr>
        <w:widowControl w:val="0"/>
        <w:autoSpaceDE w:val="0"/>
        <w:autoSpaceDN w:val="0"/>
        <w:adjustRightInd w:val="0"/>
        <w:ind w:left="-142"/>
        <w:jc w:val="center"/>
        <w:outlineLvl w:val="0"/>
        <w:rPr>
          <w:b/>
          <w:sz w:val="34"/>
          <w:szCs w:val="28"/>
        </w:rPr>
      </w:pPr>
      <w:r w:rsidRPr="00E76198">
        <w:rPr>
          <w:b/>
          <w:sz w:val="34"/>
          <w:szCs w:val="28"/>
        </w:rPr>
        <w:t>П О С Т А Н О В Л Е Н И Е</w:t>
      </w:r>
    </w:p>
    <w:p w:rsidR="00E340DC" w:rsidRPr="00450279" w:rsidRDefault="00E340DC" w:rsidP="00BD4375">
      <w:pPr>
        <w:widowControl w:val="0"/>
        <w:autoSpaceDE w:val="0"/>
        <w:autoSpaceDN w:val="0"/>
        <w:adjustRightInd w:val="0"/>
        <w:ind w:left="-142"/>
        <w:jc w:val="center"/>
        <w:rPr>
          <w:b/>
          <w:color w:val="002060"/>
          <w:sz w:val="32"/>
          <w:szCs w:val="32"/>
        </w:rPr>
      </w:pPr>
    </w:p>
    <w:p w:rsidR="00E340DC" w:rsidRPr="00450279" w:rsidRDefault="00E340DC" w:rsidP="00BD4375">
      <w:pPr>
        <w:widowControl w:val="0"/>
        <w:autoSpaceDE w:val="0"/>
        <w:autoSpaceDN w:val="0"/>
        <w:adjustRightInd w:val="0"/>
        <w:ind w:left="-142"/>
        <w:rPr>
          <w:sz w:val="32"/>
          <w:szCs w:val="32"/>
        </w:rPr>
      </w:pPr>
      <w:r>
        <w:rPr>
          <w:sz w:val="32"/>
          <w:szCs w:val="32"/>
        </w:rPr>
        <w:t xml:space="preserve">10 июля 2023                                                                       </w:t>
      </w:r>
      <w:r w:rsidRPr="00450279">
        <w:rPr>
          <w:sz w:val="32"/>
          <w:szCs w:val="32"/>
        </w:rPr>
        <w:t>№</w:t>
      </w:r>
      <w:r>
        <w:rPr>
          <w:sz w:val="32"/>
          <w:szCs w:val="32"/>
        </w:rPr>
        <w:t xml:space="preserve"> 20</w:t>
      </w:r>
    </w:p>
    <w:p w:rsidR="00E340DC" w:rsidRDefault="00E340DC" w:rsidP="00BD4375">
      <w:pPr>
        <w:rPr>
          <w:sz w:val="28"/>
          <w:szCs w:val="28"/>
        </w:rPr>
      </w:pPr>
    </w:p>
    <w:p w:rsidR="00E340DC" w:rsidRDefault="00E340DC" w:rsidP="00BD4375">
      <w:pPr>
        <w:rPr>
          <w:sz w:val="28"/>
          <w:szCs w:val="28"/>
        </w:rPr>
      </w:pPr>
    </w:p>
    <w:p w:rsidR="00E340DC" w:rsidRPr="00BD4375" w:rsidRDefault="00E340DC" w:rsidP="00BD4375">
      <w:pPr>
        <w:jc w:val="center"/>
        <w:rPr>
          <w:b/>
          <w:bCs/>
          <w:sz w:val="28"/>
          <w:szCs w:val="28"/>
        </w:rPr>
      </w:pPr>
      <w:r w:rsidRPr="00BD4375">
        <w:rPr>
          <w:b/>
          <w:bCs/>
          <w:sz w:val="28"/>
          <w:szCs w:val="28"/>
        </w:rPr>
        <w:t xml:space="preserve">Об утверждении Положения о комиссии по осуществлению закупок администрации </w:t>
      </w:r>
      <w:r>
        <w:rPr>
          <w:b/>
          <w:bCs/>
          <w:sz w:val="28"/>
          <w:szCs w:val="28"/>
        </w:rPr>
        <w:t xml:space="preserve"> Новомамангинского сельского поселения </w:t>
      </w:r>
      <w:r w:rsidRPr="00BD4375">
        <w:rPr>
          <w:b/>
          <w:bCs/>
          <w:sz w:val="28"/>
          <w:szCs w:val="28"/>
        </w:rPr>
        <w:t xml:space="preserve">Ковылкинского муниципального района </w:t>
      </w:r>
    </w:p>
    <w:p w:rsidR="00E340DC" w:rsidRDefault="00E340DC" w:rsidP="00B21716">
      <w:pPr>
        <w:jc w:val="center"/>
        <w:outlineLvl w:val="0"/>
        <w:rPr>
          <w:b/>
          <w:bCs/>
          <w:sz w:val="28"/>
          <w:szCs w:val="28"/>
        </w:rPr>
      </w:pPr>
      <w:r w:rsidRPr="00BD4375">
        <w:rPr>
          <w:b/>
          <w:bCs/>
          <w:sz w:val="28"/>
          <w:szCs w:val="28"/>
        </w:rPr>
        <w:t>Республики Мордовия</w:t>
      </w:r>
    </w:p>
    <w:p w:rsidR="00E340DC" w:rsidRDefault="00E340DC" w:rsidP="00BD4375">
      <w:pPr>
        <w:jc w:val="center"/>
        <w:rPr>
          <w:sz w:val="28"/>
          <w:szCs w:val="28"/>
        </w:rPr>
      </w:pPr>
    </w:p>
    <w:p w:rsidR="00E340DC" w:rsidRDefault="00E340DC" w:rsidP="00BD4375">
      <w:pPr>
        <w:ind w:firstLine="567"/>
        <w:jc w:val="both"/>
        <w:rPr>
          <w:b/>
          <w:bCs/>
          <w:sz w:val="28"/>
          <w:szCs w:val="28"/>
        </w:rPr>
      </w:pPr>
      <w:r>
        <w:rPr>
          <w:sz w:val="28"/>
          <w:szCs w:val="28"/>
        </w:rPr>
        <w:t xml:space="preserve">В соответствии со статьей 39 Федерального закона от 5 апреля </w:t>
      </w:r>
      <w:smartTag w:uri="urn:schemas-microsoft-com:office:smarttags" w:element="metricconverter">
        <w:smartTagPr>
          <w:attr w:name="ProductID" w:val="2013 г"/>
        </w:smartTagPr>
        <w:r>
          <w:rPr>
            <w:sz w:val="28"/>
            <w:szCs w:val="28"/>
          </w:rPr>
          <w:t>2013 г</w:t>
        </w:r>
      </w:smartTag>
      <w:r>
        <w:rPr>
          <w:sz w:val="28"/>
          <w:szCs w:val="28"/>
        </w:rPr>
        <w:t xml:space="preserve">. № 44-ФЗ «О контрактной системе в сфере закупок товаров, работ, услуг для обеспечения государственных и муниципальных нужд» администрация Ковылкинского муниципального района </w:t>
      </w:r>
      <w:r w:rsidRPr="00BD4375">
        <w:rPr>
          <w:b/>
          <w:bCs/>
          <w:sz w:val="28"/>
          <w:szCs w:val="28"/>
        </w:rPr>
        <w:t>п о с т а н о в л я е т:</w:t>
      </w:r>
    </w:p>
    <w:p w:rsidR="00E340DC" w:rsidRDefault="00E340DC" w:rsidP="00BD4375">
      <w:pPr>
        <w:ind w:firstLine="567"/>
        <w:jc w:val="both"/>
        <w:rPr>
          <w:sz w:val="28"/>
          <w:szCs w:val="28"/>
        </w:rPr>
      </w:pPr>
      <w:r w:rsidRPr="00BD4375">
        <w:rPr>
          <w:sz w:val="28"/>
          <w:szCs w:val="28"/>
        </w:rPr>
        <w:t>1.</w:t>
      </w:r>
      <w:r>
        <w:rPr>
          <w:sz w:val="28"/>
          <w:szCs w:val="28"/>
        </w:rPr>
        <w:t xml:space="preserve"> Утвердить прилагаемое Положение о комиссии по осуществлению закупок администрации Ковылкинского муниципального района Республики Мордовия.</w:t>
      </w:r>
    </w:p>
    <w:p w:rsidR="00E340DC" w:rsidRDefault="00E340DC" w:rsidP="00BD4375">
      <w:pPr>
        <w:ind w:firstLine="567"/>
        <w:jc w:val="both"/>
        <w:rPr>
          <w:sz w:val="28"/>
          <w:szCs w:val="28"/>
        </w:rPr>
      </w:pPr>
      <w:r>
        <w:rPr>
          <w:sz w:val="28"/>
          <w:szCs w:val="28"/>
        </w:rPr>
        <w:t xml:space="preserve">2. Признать утратившим силу постановление администрации Ковылкинского муниципального района Республики Мордовия от 28 марта </w:t>
      </w:r>
      <w:smartTag w:uri="urn:schemas-microsoft-com:office:smarttags" w:element="metricconverter">
        <w:smartTagPr>
          <w:attr w:name="ProductID" w:val="2022 г"/>
        </w:smartTagPr>
        <w:r>
          <w:rPr>
            <w:sz w:val="28"/>
            <w:szCs w:val="28"/>
          </w:rPr>
          <w:t>2022 г</w:t>
        </w:r>
      </w:smartTag>
      <w:r>
        <w:rPr>
          <w:sz w:val="28"/>
          <w:szCs w:val="28"/>
        </w:rPr>
        <w:t>. № 5 «Об утверждении Положения о комиссии по осуществлению закупок администрации Ковылкинского муниципального района Республики Мордовия».</w:t>
      </w:r>
    </w:p>
    <w:p w:rsidR="00E340DC" w:rsidRDefault="00E340DC" w:rsidP="00BD4375">
      <w:pPr>
        <w:ind w:firstLine="567"/>
        <w:jc w:val="both"/>
        <w:rPr>
          <w:sz w:val="28"/>
          <w:szCs w:val="28"/>
        </w:rPr>
      </w:pPr>
      <w:r>
        <w:rPr>
          <w:sz w:val="28"/>
          <w:szCs w:val="28"/>
        </w:rPr>
        <w:t>3. Настоящее постановление вступает в силу после дня его официального опубликования в информационном бюллетени Новомамангинского сельского поселения.</w:t>
      </w:r>
    </w:p>
    <w:p w:rsidR="00E340DC" w:rsidRDefault="00E340DC" w:rsidP="00BD4375">
      <w:pPr>
        <w:ind w:firstLine="567"/>
        <w:jc w:val="both"/>
        <w:rPr>
          <w:sz w:val="28"/>
          <w:szCs w:val="28"/>
        </w:rPr>
      </w:pPr>
    </w:p>
    <w:p w:rsidR="00E340DC" w:rsidRDefault="00E340DC" w:rsidP="00BD4375">
      <w:pPr>
        <w:ind w:firstLine="567"/>
        <w:jc w:val="both"/>
        <w:rPr>
          <w:sz w:val="28"/>
          <w:szCs w:val="28"/>
        </w:rPr>
      </w:pPr>
    </w:p>
    <w:p w:rsidR="00E340DC" w:rsidRDefault="00E340DC" w:rsidP="00BD4375">
      <w:pPr>
        <w:ind w:firstLine="567"/>
        <w:jc w:val="both"/>
        <w:rPr>
          <w:sz w:val="28"/>
          <w:szCs w:val="28"/>
        </w:rPr>
      </w:pPr>
    </w:p>
    <w:p w:rsidR="00E340DC" w:rsidRDefault="00E340DC" w:rsidP="00BD4375">
      <w:pPr>
        <w:ind w:firstLine="567"/>
        <w:jc w:val="both"/>
        <w:rPr>
          <w:sz w:val="28"/>
          <w:szCs w:val="28"/>
        </w:rPr>
      </w:pPr>
    </w:p>
    <w:p w:rsidR="00E340DC" w:rsidRDefault="00E340DC" w:rsidP="00BD4375">
      <w:pPr>
        <w:ind w:firstLine="567"/>
        <w:jc w:val="both"/>
        <w:rPr>
          <w:sz w:val="28"/>
          <w:szCs w:val="28"/>
        </w:rPr>
      </w:pPr>
    </w:p>
    <w:p w:rsidR="00E340DC" w:rsidRDefault="00E340DC" w:rsidP="0053343F">
      <w:pPr>
        <w:jc w:val="both"/>
        <w:rPr>
          <w:b/>
          <w:bCs/>
          <w:sz w:val="28"/>
          <w:szCs w:val="28"/>
        </w:rPr>
      </w:pPr>
      <w:r w:rsidRPr="0053343F">
        <w:rPr>
          <w:b/>
          <w:bCs/>
          <w:sz w:val="28"/>
          <w:szCs w:val="28"/>
        </w:rPr>
        <w:t xml:space="preserve">Глава </w:t>
      </w:r>
      <w:bookmarkStart w:id="0" w:name="_GoBack"/>
      <w:bookmarkEnd w:id="0"/>
      <w:r>
        <w:rPr>
          <w:b/>
          <w:bCs/>
          <w:sz w:val="28"/>
          <w:szCs w:val="28"/>
        </w:rPr>
        <w:t>Новомамангинского</w:t>
      </w:r>
    </w:p>
    <w:p w:rsidR="00E340DC" w:rsidRDefault="00E340DC" w:rsidP="0053343F">
      <w:pPr>
        <w:jc w:val="both"/>
        <w:rPr>
          <w:b/>
          <w:bCs/>
          <w:sz w:val="28"/>
          <w:szCs w:val="28"/>
        </w:rPr>
      </w:pPr>
      <w:r>
        <w:rPr>
          <w:b/>
          <w:bCs/>
          <w:sz w:val="28"/>
          <w:szCs w:val="28"/>
        </w:rPr>
        <w:t>Сельского поселения                                                    В.Н.Рузаева</w:t>
      </w:r>
    </w:p>
    <w:p w:rsidR="00E340DC" w:rsidRDefault="00E340DC" w:rsidP="0053343F">
      <w:pPr>
        <w:jc w:val="both"/>
        <w:rPr>
          <w:b/>
          <w:bCs/>
          <w:sz w:val="28"/>
          <w:szCs w:val="28"/>
        </w:rPr>
      </w:pPr>
    </w:p>
    <w:p w:rsidR="00E340DC" w:rsidRDefault="00E340DC" w:rsidP="0053343F">
      <w:pPr>
        <w:jc w:val="both"/>
        <w:rPr>
          <w:b/>
          <w:bCs/>
          <w:sz w:val="28"/>
          <w:szCs w:val="28"/>
        </w:rPr>
      </w:pPr>
    </w:p>
    <w:p w:rsidR="00E340DC" w:rsidRDefault="00E340DC" w:rsidP="0053343F">
      <w:pPr>
        <w:jc w:val="both"/>
        <w:rPr>
          <w:b/>
          <w:bCs/>
          <w:sz w:val="28"/>
          <w:szCs w:val="28"/>
        </w:rPr>
      </w:pPr>
    </w:p>
    <w:p w:rsidR="00E340DC" w:rsidRDefault="00E340DC" w:rsidP="0053343F">
      <w:pPr>
        <w:jc w:val="both"/>
        <w:rPr>
          <w:b/>
          <w:bCs/>
          <w:sz w:val="28"/>
          <w:szCs w:val="28"/>
        </w:rPr>
      </w:pPr>
    </w:p>
    <w:p w:rsidR="00E340DC" w:rsidRDefault="00E340DC" w:rsidP="0053343F">
      <w:pPr>
        <w:jc w:val="both"/>
        <w:rPr>
          <w:b/>
          <w:bCs/>
          <w:sz w:val="28"/>
          <w:szCs w:val="28"/>
        </w:rPr>
      </w:pPr>
    </w:p>
    <w:p w:rsidR="00E340DC" w:rsidRDefault="00E340DC" w:rsidP="0053343F">
      <w:pPr>
        <w:jc w:val="both"/>
        <w:rPr>
          <w:b/>
          <w:bCs/>
          <w:sz w:val="28"/>
          <w:szCs w:val="28"/>
        </w:rPr>
      </w:pPr>
    </w:p>
    <w:p w:rsidR="00E340DC" w:rsidRDefault="00E340DC" w:rsidP="0053343F">
      <w:pPr>
        <w:jc w:val="both"/>
        <w:rPr>
          <w:b/>
          <w:bCs/>
          <w:sz w:val="28"/>
          <w:szCs w:val="28"/>
        </w:rPr>
      </w:pPr>
    </w:p>
    <w:p w:rsidR="00E340DC" w:rsidRDefault="00E340DC" w:rsidP="0053343F">
      <w:pPr>
        <w:jc w:val="both"/>
        <w:rPr>
          <w:b/>
          <w:bCs/>
          <w:sz w:val="28"/>
          <w:szCs w:val="28"/>
        </w:rPr>
      </w:pPr>
    </w:p>
    <w:p w:rsidR="00E340DC" w:rsidRDefault="00E340DC" w:rsidP="0053343F">
      <w:pPr>
        <w:jc w:val="both"/>
        <w:rPr>
          <w:b/>
          <w:bCs/>
          <w:sz w:val="28"/>
          <w:szCs w:val="28"/>
        </w:rPr>
      </w:pPr>
    </w:p>
    <w:p w:rsidR="00E340DC" w:rsidRDefault="00E340DC" w:rsidP="0053343F">
      <w:pPr>
        <w:jc w:val="both"/>
        <w:rPr>
          <w:b/>
          <w:bCs/>
          <w:sz w:val="28"/>
          <w:szCs w:val="28"/>
        </w:rPr>
      </w:pPr>
    </w:p>
    <w:p w:rsidR="00E340DC" w:rsidRDefault="00E340DC" w:rsidP="0053343F">
      <w:pPr>
        <w:jc w:val="both"/>
        <w:rPr>
          <w:b/>
          <w:bCs/>
          <w:sz w:val="28"/>
          <w:szCs w:val="28"/>
        </w:rPr>
      </w:pPr>
    </w:p>
    <w:p w:rsidR="00E340DC" w:rsidRPr="00025331" w:rsidRDefault="00E340DC" w:rsidP="00B21716">
      <w:pPr>
        <w:ind w:right="-143"/>
        <w:jc w:val="right"/>
        <w:outlineLvl w:val="0"/>
        <w:rPr>
          <w:sz w:val="16"/>
          <w:szCs w:val="16"/>
        </w:rPr>
      </w:pPr>
      <w:r w:rsidRPr="00025331">
        <w:rPr>
          <w:sz w:val="22"/>
          <w:szCs w:val="22"/>
        </w:rPr>
        <w:t>Утвержден</w:t>
      </w:r>
    </w:p>
    <w:p w:rsidR="00E340DC" w:rsidRDefault="00E340DC" w:rsidP="00193412">
      <w:pPr>
        <w:ind w:right="-143"/>
        <w:jc w:val="right"/>
        <w:rPr>
          <w:sz w:val="22"/>
          <w:szCs w:val="22"/>
        </w:rPr>
      </w:pPr>
      <w:r w:rsidRPr="00025331">
        <w:rPr>
          <w:sz w:val="22"/>
          <w:szCs w:val="22"/>
        </w:rPr>
        <w:t>постановлением администрации</w:t>
      </w:r>
    </w:p>
    <w:p w:rsidR="00E340DC" w:rsidRPr="00025331" w:rsidRDefault="00E340DC" w:rsidP="00193412">
      <w:pPr>
        <w:ind w:right="-143"/>
        <w:jc w:val="right"/>
        <w:rPr>
          <w:sz w:val="22"/>
          <w:szCs w:val="22"/>
        </w:rPr>
      </w:pPr>
      <w:r>
        <w:rPr>
          <w:sz w:val="22"/>
          <w:szCs w:val="22"/>
        </w:rPr>
        <w:t>Новомамангинского сельского поселения</w:t>
      </w:r>
    </w:p>
    <w:p w:rsidR="00E340DC" w:rsidRPr="00025331" w:rsidRDefault="00E340DC" w:rsidP="00193412">
      <w:pPr>
        <w:ind w:right="-143"/>
        <w:jc w:val="right"/>
        <w:rPr>
          <w:sz w:val="22"/>
          <w:szCs w:val="22"/>
        </w:rPr>
      </w:pPr>
      <w:r w:rsidRPr="00025331">
        <w:rPr>
          <w:sz w:val="22"/>
          <w:szCs w:val="22"/>
        </w:rPr>
        <w:t>Ковылкинского муниципального района</w:t>
      </w:r>
    </w:p>
    <w:p w:rsidR="00E340DC" w:rsidRPr="00025331" w:rsidRDefault="00E340DC" w:rsidP="00193412">
      <w:pPr>
        <w:ind w:right="-143"/>
        <w:jc w:val="right"/>
        <w:rPr>
          <w:sz w:val="22"/>
          <w:szCs w:val="22"/>
        </w:rPr>
      </w:pPr>
      <w:r w:rsidRPr="00025331">
        <w:rPr>
          <w:sz w:val="22"/>
          <w:szCs w:val="22"/>
        </w:rPr>
        <w:t>от «</w:t>
      </w:r>
      <w:r>
        <w:rPr>
          <w:sz w:val="22"/>
          <w:szCs w:val="22"/>
        </w:rPr>
        <w:t>10</w:t>
      </w:r>
      <w:r w:rsidRPr="00025331">
        <w:rPr>
          <w:sz w:val="22"/>
          <w:szCs w:val="22"/>
        </w:rPr>
        <w:t>»</w:t>
      </w:r>
      <w:r>
        <w:rPr>
          <w:sz w:val="22"/>
          <w:szCs w:val="22"/>
        </w:rPr>
        <w:t xml:space="preserve">июля </w:t>
      </w:r>
      <w:smartTag w:uri="urn:schemas-microsoft-com:office:smarttags" w:element="metricconverter">
        <w:smartTagPr>
          <w:attr w:name="ProductID" w:val="2023 г"/>
        </w:smartTagPr>
        <w:r w:rsidRPr="00025331">
          <w:rPr>
            <w:sz w:val="22"/>
            <w:szCs w:val="22"/>
          </w:rPr>
          <w:t>202</w:t>
        </w:r>
        <w:r>
          <w:rPr>
            <w:sz w:val="22"/>
            <w:szCs w:val="22"/>
          </w:rPr>
          <w:t>3</w:t>
        </w:r>
        <w:r w:rsidRPr="00025331">
          <w:rPr>
            <w:sz w:val="22"/>
            <w:szCs w:val="22"/>
          </w:rPr>
          <w:t xml:space="preserve"> г</w:t>
        </w:r>
      </w:smartTag>
      <w:r w:rsidRPr="00025331">
        <w:rPr>
          <w:sz w:val="22"/>
          <w:szCs w:val="22"/>
        </w:rPr>
        <w:t>. №</w:t>
      </w:r>
      <w:r>
        <w:rPr>
          <w:sz w:val="22"/>
          <w:szCs w:val="22"/>
        </w:rPr>
        <w:t>20</w:t>
      </w:r>
    </w:p>
    <w:p w:rsidR="00E340DC" w:rsidRDefault="00E340DC" w:rsidP="00AC7904">
      <w:pPr>
        <w:ind w:firstLine="709"/>
        <w:jc w:val="center"/>
        <w:rPr>
          <w:b/>
          <w:sz w:val="28"/>
          <w:szCs w:val="28"/>
        </w:rPr>
      </w:pPr>
    </w:p>
    <w:p w:rsidR="00E340DC" w:rsidRDefault="00E340DC" w:rsidP="00AC7904">
      <w:pPr>
        <w:ind w:firstLine="709"/>
        <w:jc w:val="center"/>
        <w:rPr>
          <w:b/>
          <w:sz w:val="28"/>
          <w:szCs w:val="28"/>
        </w:rPr>
      </w:pPr>
    </w:p>
    <w:p w:rsidR="00E340DC" w:rsidRDefault="00E340DC" w:rsidP="00AC7904">
      <w:pPr>
        <w:ind w:firstLine="709"/>
        <w:jc w:val="center"/>
        <w:rPr>
          <w:b/>
          <w:sz w:val="28"/>
          <w:szCs w:val="28"/>
        </w:rPr>
      </w:pPr>
    </w:p>
    <w:p w:rsidR="00E340DC" w:rsidRDefault="00E340DC" w:rsidP="00AC7904">
      <w:pPr>
        <w:ind w:firstLine="709"/>
        <w:jc w:val="center"/>
        <w:rPr>
          <w:b/>
          <w:bCs/>
          <w:sz w:val="28"/>
          <w:szCs w:val="28"/>
        </w:rPr>
      </w:pPr>
      <w:r w:rsidRPr="00A0421C">
        <w:rPr>
          <w:b/>
          <w:sz w:val="28"/>
          <w:szCs w:val="28"/>
        </w:rPr>
        <w:t xml:space="preserve">Положение </w:t>
      </w:r>
      <w:r w:rsidRPr="00A0421C">
        <w:rPr>
          <w:b/>
          <w:bCs/>
          <w:sz w:val="28"/>
          <w:szCs w:val="28"/>
        </w:rPr>
        <w:t xml:space="preserve">о комиссии по осуществлению закупок администрации </w:t>
      </w:r>
      <w:r>
        <w:rPr>
          <w:b/>
          <w:bCs/>
          <w:sz w:val="28"/>
          <w:szCs w:val="28"/>
        </w:rPr>
        <w:t xml:space="preserve">Новомамангинского сельского поселения </w:t>
      </w:r>
      <w:r w:rsidRPr="00A0421C">
        <w:rPr>
          <w:b/>
          <w:bCs/>
          <w:sz w:val="28"/>
          <w:szCs w:val="28"/>
        </w:rPr>
        <w:t xml:space="preserve">Ковылкинского муниципального района  </w:t>
      </w:r>
    </w:p>
    <w:p w:rsidR="00E340DC" w:rsidRDefault="00E340DC" w:rsidP="00B21716">
      <w:pPr>
        <w:ind w:firstLine="709"/>
        <w:outlineLvl w:val="0"/>
        <w:rPr>
          <w:b/>
          <w:bCs/>
          <w:sz w:val="28"/>
          <w:szCs w:val="28"/>
        </w:rPr>
      </w:pPr>
      <w:r>
        <w:rPr>
          <w:b/>
          <w:bCs/>
          <w:sz w:val="28"/>
          <w:szCs w:val="28"/>
        </w:rPr>
        <w:t xml:space="preserve">                                   </w:t>
      </w:r>
      <w:r w:rsidRPr="00A0421C">
        <w:rPr>
          <w:b/>
          <w:bCs/>
          <w:sz w:val="28"/>
          <w:szCs w:val="28"/>
        </w:rPr>
        <w:t>Республики Мордовия</w:t>
      </w:r>
    </w:p>
    <w:p w:rsidR="00E340DC" w:rsidRDefault="00E340DC" w:rsidP="00AC7904">
      <w:pPr>
        <w:ind w:firstLine="567"/>
        <w:jc w:val="both"/>
        <w:rPr>
          <w:b/>
          <w:bCs/>
          <w:sz w:val="28"/>
          <w:szCs w:val="28"/>
        </w:rPr>
      </w:pPr>
    </w:p>
    <w:p w:rsidR="00E340DC" w:rsidRDefault="00E340DC" w:rsidP="00B21716">
      <w:pPr>
        <w:jc w:val="center"/>
        <w:outlineLvl w:val="0"/>
        <w:rPr>
          <w:b/>
          <w:sz w:val="28"/>
          <w:szCs w:val="28"/>
        </w:rPr>
      </w:pPr>
      <w:r w:rsidRPr="00A0421C">
        <w:rPr>
          <w:b/>
          <w:sz w:val="28"/>
          <w:szCs w:val="28"/>
        </w:rPr>
        <w:t>1</w:t>
      </w:r>
      <w:r>
        <w:rPr>
          <w:b/>
          <w:sz w:val="28"/>
          <w:szCs w:val="28"/>
        </w:rPr>
        <w:t xml:space="preserve">. </w:t>
      </w:r>
      <w:r w:rsidRPr="00A0421C">
        <w:rPr>
          <w:b/>
          <w:sz w:val="28"/>
          <w:szCs w:val="28"/>
        </w:rPr>
        <w:t>Общие положения</w:t>
      </w:r>
    </w:p>
    <w:p w:rsidR="00E340DC" w:rsidRDefault="00E340DC" w:rsidP="00AC7904">
      <w:pPr>
        <w:ind w:firstLine="567"/>
        <w:jc w:val="both"/>
        <w:rPr>
          <w:sz w:val="28"/>
          <w:szCs w:val="28"/>
        </w:rPr>
      </w:pPr>
    </w:p>
    <w:p w:rsidR="00E340DC" w:rsidRPr="00AC7904" w:rsidRDefault="00E340DC" w:rsidP="00AC7904">
      <w:pPr>
        <w:ind w:firstLine="567"/>
        <w:jc w:val="both"/>
        <w:rPr>
          <w:sz w:val="28"/>
          <w:szCs w:val="28"/>
        </w:rPr>
      </w:pPr>
      <w:r w:rsidRPr="00AC7904">
        <w:rPr>
          <w:sz w:val="28"/>
          <w:szCs w:val="28"/>
        </w:rPr>
        <w:t>1.</w:t>
      </w:r>
      <w:r>
        <w:rPr>
          <w:sz w:val="28"/>
          <w:szCs w:val="28"/>
        </w:rPr>
        <w:t xml:space="preserve">1. </w:t>
      </w:r>
      <w:r w:rsidRPr="00AC7904">
        <w:rPr>
          <w:sz w:val="28"/>
          <w:szCs w:val="28"/>
        </w:rPr>
        <w:t xml:space="preserve">Настоящее положение о  комиссии по осуществлению закупок администрации </w:t>
      </w:r>
      <w:r>
        <w:rPr>
          <w:sz w:val="28"/>
          <w:szCs w:val="28"/>
        </w:rPr>
        <w:t xml:space="preserve">Новомамангинского сельского поселения </w:t>
      </w:r>
      <w:r w:rsidRPr="00AC7904">
        <w:rPr>
          <w:sz w:val="28"/>
          <w:szCs w:val="28"/>
        </w:rPr>
        <w:t xml:space="preserve">Ковылкинского муниципального района  Республики Мордовия (далее - Положение) разработано в соответствии с требованиями Федерального закона от 5 апреля </w:t>
      </w:r>
      <w:smartTag w:uri="urn:schemas-microsoft-com:office:smarttags" w:element="metricconverter">
        <w:smartTagPr>
          <w:attr w:name="ProductID" w:val="2013 г"/>
        </w:smartTagPr>
        <w:r w:rsidRPr="00AC7904">
          <w:rPr>
            <w:sz w:val="28"/>
            <w:szCs w:val="28"/>
          </w:rPr>
          <w:t>2013 г</w:t>
        </w:r>
      </w:smartTag>
      <w:r w:rsidRPr="00AC7904">
        <w:rPr>
          <w:sz w:val="28"/>
          <w:szCs w:val="28"/>
        </w:rPr>
        <w:t>. №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комиссии по осуществлению закупок (далее - Комиссия).</w:t>
      </w:r>
    </w:p>
    <w:p w:rsidR="00E340DC" w:rsidRPr="00A0421C" w:rsidRDefault="00E340DC" w:rsidP="00AC7904">
      <w:pPr>
        <w:ind w:firstLine="567"/>
        <w:jc w:val="both"/>
        <w:rPr>
          <w:sz w:val="28"/>
          <w:szCs w:val="28"/>
        </w:rPr>
      </w:pPr>
      <w:r w:rsidRPr="00A0421C">
        <w:rPr>
          <w:sz w:val="28"/>
          <w:szCs w:val="28"/>
        </w:rPr>
        <w:t xml:space="preserve">1.2. Комиссия создается для определения поставщиков (подрядчиков, исполнителей) путем проведения конкурсов, аукционов, запросов котировок, запросов предложений, </w:t>
      </w:r>
      <w:r w:rsidRPr="0062666D">
        <w:rPr>
          <w:sz w:val="28"/>
          <w:szCs w:val="28"/>
        </w:rPr>
        <w:t>в том числе</w:t>
      </w:r>
      <w:r w:rsidRPr="00A0421C">
        <w:rPr>
          <w:sz w:val="28"/>
          <w:szCs w:val="28"/>
        </w:rPr>
        <w:t xml:space="preserve">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администраци</w:t>
      </w:r>
      <w:r w:rsidRPr="00B21716">
        <w:rPr>
          <w:sz w:val="28"/>
          <w:szCs w:val="28"/>
        </w:rPr>
        <w:t xml:space="preserve"> </w:t>
      </w:r>
      <w:r>
        <w:rPr>
          <w:sz w:val="28"/>
          <w:szCs w:val="28"/>
        </w:rPr>
        <w:t xml:space="preserve">Новомамангинского сельского поселения </w:t>
      </w:r>
      <w:r w:rsidRPr="00A0421C">
        <w:rPr>
          <w:sz w:val="28"/>
          <w:szCs w:val="28"/>
        </w:rPr>
        <w:t xml:space="preserve"> Ковылкинского муниципального района Республики Мордовия (далее - Заказчик).</w:t>
      </w:r>
    </w:p>
    <w:p w:rsidR="00E340DC" w:rsidRPr="00A0421C" w:rsidRDefault="00E340DC" w:rsidP="00AC7904">
      <w:pPr>
        <w:ind w:firstLine="567"/>
        <w:jc w:val="both"/>
        <w:rPr>
          <w:sz w:val="28"/>
          <w:szCs w:val="28"/>
        </w:rPr>
      </w:pPr>
      <w:r w:rsidRPr="00A0421C">
        <w:rPr>
          <w:sz w:val="28"/>
          <w:szCs w:val="28"/>
        </w:rPr>
        <w:t xml:space="preserve">1.3. Комиссия в своей деятельности руководствуется Федеральным законом от 5 апреля </w:t>
      </w:r>
      <w:smartTag w:uri="urn:schemas-microsoft-com:office:smarttags" w:element="metricconverter">
        <w:smartTagPr>
          <w:attr w:name="ProductID" w:val="2013 г"/>
        </w:smartTagPr>
        <w:r w:rsidRPr="00A0421C">
          <w:rPr>
            <w:sz w:val="28"/>
            <w:szCs w:val="28"/>
          </w:rPr>
          <w:t>2013 г</w:t>
        </w:r>
      </w:smartTag>
      <w:r w:rsidRPr="00A0421C">
        <w:rPr>
          <w:sz w:val="28"/>
          <w:szCs w:val="28"/>
        </w:rPr>
        <w:t xml:space="preserve">. </w:t>
      </w:r>
      <w:r>
        <w:rPr>
          <w:sz w:val="28"/>
          <w:szCs w:val="28"/>
        </w:rPr>
        <w:t>№ 44-ФЗ «</w:t>
      </w:r>
      <w:r w:rsidRPr="00A0421C">
        <w:rPr>
          <w:sz w:val="28"/>
          <w:szCs w:val="28"/>
        </w:rPr>
        <w:t>О контрактной системе в сфере закупок товаров, работ, услуг для обеспечения госуд</w:t>
      </w:r>
      <w:r>
        <w:rPr>
          <w:sz w:val="28"/>
          <w:szCs w:val="28"/>
        </w:rPr>
        <w:t xml:space="preserve">арственных и муниципальных нужд» (далее – Федеральный закон от 5 апреля </w:t>
      </w:r>
      <w:smartTag w:uri="urn:schemas-microsoft-com:office:smarttags" w:element="metricconverter">
        <w:smartTagPr>
          <w:attr w:name="ProductID" w:val="2013 г"/>
        </w:smartTagPr>
        <w:r>
          <w:rPr>
            <w:sz w:val="28"/>
            <w:szCs w:val="28"/>
          </w:rPr>
          <w:t>2013 г</w:t>
        </w:r>
      </w:smartTag>
      <w:r>
        <w:rPr>
          <w:sz w:val="28"/>
          <w:szCs w:val="28"/>
        </w:rPr>
        <w:t>. № 44-ФЗ)</w:t>
      </w:r>
      <w:r w:rsidRPr="00A0421C">
        <w:rPr>
          <w:sz w:val="28"/>
          <w:szCs w:val="28"/>
        </w:rPr>
        <w:t>, Гражданским кодексом Российской Федерации, Бюджетным кодексом Российской Федерации и иными федеральными законами и нормативными актами Российской Федерации, а также настоящим Положением.</w:t>
      </w:r>
    </w:p>
    <w:p w:rsidR="00E340DC" w:rsidRPr="00AC7904" w:rsidRDefault="00E340DC" w:rsidP="00AC7904">
      <w:pPr>
        <w:ind w:firstLine="567"/>
        <w:rPr>
          <w:sz w:val="28"/>
          <w:szCs w:val="28"/>
        </w:rPr>
      </w:pPr>
    </w:p>
    <w:p w:rsidR="00E340DC" w:rsidRPr="00DF361D" w:rsidRDefault="00E340DC" w:rsidP="00B21716">
      <w:pPr>
        <w:ind w:firstLine="567"/>
        <w:jc w:val="center"/>
        <w:outlineLvl w:val="0"/>
        <w:rPr>
          <w:b/>
          <w:sz w:val="28"/>
          <w:szCs w:val="28"/>
        </w:rPr>
      </w:pPr>
      <w:r w:rsidRPr="00DF361D">
        <w:rPr>
          <w:b/>
          <w:sz w:val="28"/>
          <w:szCs w:val="28"/>
        </w:rPr>
        <w:t>2. Основные цели и задачи комиссии</w:t>
      </w:r>
    </w:p>
    <w:p w:rsidR="00E340DC" w:rsidRDefault="00E340DC" w:rsidP="00AC7904">
      <w:pPr>
        <w:ind w:firstLine="567"/>
        <w:jc w:val="both"/>
        <w:rPr>
          <w:sz w:val="28"/>
          <w:szCs w:val="28"/>
        </w:rPr>
      </w:pPr>
    </w:p>
    <w:p w:rsidR="00E340DC" w:rsidRPr="00A0421C" w:rsidRDefault="00E340DC" w:rsidP="00AC7904">
      <w:pPr>
        <w:ind w:firstLine="567"/>
        <w:jc w:val="both"/>
        <w:rPr>
          <w:sz w:val="28"/>
          <w:szCs w:val="28"/>
        </w:rPr>
      </w:pPr>
      <w:r w:rsidRPr="00A0421C">
        <w:rPr>
          <w:sz w:val="28"/>
          <w:szCs w:val="28"/>
        </w:rPr>
        <w:t>2.1. По настоящему Положению</w:t>
      </w:r>
      <w:r>
        <w:rPr>
          <w:sz w:val="28"/>
          <w:szCs w:val="28"/>
        </w:rPr>
        <w:t xml:space="preserve"> </w:t>
      </w:r>
      <w:r w:rsidRPr="00A0421C">
        <w:rPr>
          <w:sz w:val="28"/>
          <w:szCs w:val="28"/>
        </w:rPr>
        <w:t>Комиссия создается в целях:</w:t>
      </w:r>
    </w:p>
    <w:p w:rsidR="00E340DC" w:rsidRPr="00A0421C" w:rsidRDefault="00E340DC" w:rsidP="00AC7904">
      <w:pPr>
        <w:ind w:firstLine="567"/>
        <w:jc w:val="both"/>
        <w:rPr>
          <w:sz w:val="28"/>
          <w:szCs w:val="28"/>
        </w:rPr>
      </w:pPr>
      <w:r w:rsidRPr="00A0421C">
        <w:rPr>
          <w:sz w:val="28"/>
          <w:szCs w:val="28"/>
        </w:rPr>
        <w:t>2.1.1.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E340DC" w:rsidRPr="00A0421C" w:rsidRDefault="00E340DC" w:rsidP="00AC7904">
      <w:pPr>
        <w:ind w:firstLine="567"/>
        <w:jc w:val="both"/>
        <w:rPr>
          <w:sz w:val="28"/>
          <w:szCs w:val="28"/>
        </w:rPr>
      </w:pPr>
      <w:r w:rsidRPr="00A0421C">
        <w:rPr>
          <w:sz w:val="28"/>
          <w:szCs w:val="28"/>
        </w:rPr>
        <w:t>2.1.2. Определения участников, подведения итогов аукционов</w:t>
      </w:r>
      <w:r>
        <w:rPr>
          <w:sz w:val="28"/>
          <w:szCs w:val="28"/>
        </w:rPr>
        <w:t xml:space="preserve"> на заключение </w:t>
      </w:r>
      <w:r w:rsidRPr="00A0421C">
        <w:rPr>
          <w:sz w:val="28"/>
          <w:szCs w:val="28"/>
        </w:rPr>
        <w:t>муниципальных контрактов на поставки товаров, выполнение работ, оказание услуг для нужд Заказчика.</w:t>
      </w:r>
    </w:p>
    <w:p w:rsidR="00E340DC" w:rsidRPr="00A0421C" w:rsidRDefault="00E340DC" w:rsidP="00AC7904">
      <w:pPr>
        <w:ind w:firstLine="567"/>
        <w:jc w:val="both"/>
        <w:rPr>
          <w:sz w:val="28"/>
          <w:szCs w:val="28"/>
        </w:rPr>
      </w:pPr>
      <w:r w:rsidRPr="00A0421C">
        <w:rPr>
          <w:sz w:val="28"/>
          <w:szCs w:val="28"/>
        </w:rPr>
        <w:t>2.1.3. Определения победителя и подведения итогов при осуществлении закупки путем запроса предложений на поставки товаров, выполнение работ услуг для нужд Заказчика.</w:t>
      </w:r>
    </w:p>
    <w:p w:rsidR="00E340DC" w:rsidRPr="00A0421C" w:rsidRDefault="00E340DC" w:rsidP="00AC7904">
      <w:pPr>
        <w:ind w:firstLine="567"/>
        <w:jc w:val="both"/>
        <w:rPr>
          <w:sz w:val="28"/>
          <w:szCs w:val="28"/>
        </w:rPr>
      </w:pPr>
      <w:r w:rsidRPr="00A0421C">
        <w:rPr>
          <w:sz w:val="28"/>
          <w:szCs w:val="28"/>
        </w:rPr>
        <w:t>2.1.4. Подведения итогов и определения победителей при осуществлении закупки путем проведения запроса котировок на поставки товаров, выполнение работ, оказание услуг для нужд Заказчика.</w:t>
      </w:r>
    </w:p>
    <w:p w:rsidR="00E340DC" w:rsidRPr="00A0421C" w:rsidRDefault="00E340DC" w:rsidP="003E322A">
      <w:pPr>
        <w:ind w:firstLine="709"/>
        <w:jc w:val="both"/>
        <w:rPr>
          <w:sz w:val="28"/>
          <w:szCs w:val="28"/>
        </w:rPr>
      </w:pPr>
      <w:r w:rsidRPr="00A0421C">
        <w:rPr>
          <w:sz w:val="28"/>
          <w:szCs w:val="28"/>
        </w:rPr>
        <w:t>2.2. Исходя из целей деятельности Комиссии, в ее задачи входит:</w:t>
      </w:r>
    </w:p>
    <w:p w:rsidR="00E340DC" w:rsidRPr="00A0421C" w:rsidRDefault="00E340DC" w:rsidP="003E322A">
      <w:pPr>
        <w:ind w:firstLine="709"/>
        <w:jc w:val="both"/>
        <w:rPr>
          <w:sz w:val="28"/>
          <w:szCs w:val="28"/>
        </w:rPr>
      </w:pPr>
      <w:r w:rsidRPr="00A0421C">
        <w:rPr>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E340DC" w:rsidRPr="00A0421C" w:rsidRDefault="00E340DC" w:rsidP="003E322A">
      <w:pPr>
        <w:ind w:firstLine="709"/>
        <w:jc w:val="both"/>
        <w:rPr>
          <w:sz w:val="28"/>
          <w:szCs w:val="28"/>
        </w:rPr>
      </w:pPr>
      <w:r w:rsidRPr="00A0421C">
        <w:rPr>
          <w:sz w:val="28"/>
          <w:szCs w:val="28"/>
        </w:rPr>
        <w:t>2.2.2. Создание равных конкурентных условий для всех участников.</w:t>
      </w:r>
    </w:p>
    <w:p w:rsidR="00E340DC" w:rsidRPr="00A0421C" w:rsidRDefault="00E340DC" w:rsidP="003E322A">
      <w:pPr>
        <w:ind w:firstLine="709"/>
        <w:jc w:val="both"/>
        <w:rPr>
          <w:sz w:val="28"/>
          <w:szCs w:val="28"/>
        </w:rPr>
      </w:pPr>
      <w:r w:rsidRPr="00A0421C">
        <w:rPr>
          <w:sz w:val="28"/>
          <w:szCs w:val="28"/>
        </w:rPr>
        <w:t>2.2.3. Соблюдение принципов публичности, прозрачности, конкурентности, равных условий и недискриминации при осуществлении закупок.</w:t>
      </w:r>
    </w:p>
    <w:p w:rsidR="00E340DC" w:rsidRPr="00A0421C" w:rsidRDefault="00E340DC" w:rsidP="003E322A">
      <w:pPr>
        <w:ind w:firstLine="709"/>
        <w:jc w:val="both"/>
        <w:rPr>
          <w:sz w:val="28"/>
          <w:szCs w:val="28"/>
        </w:rPr>
      </w:pPr>
      <w:r w:rsidRPr="00A0421C">
        <w:rPr>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E340DC" w:rsidRPr="00A0421C" w:rsidRDefault="00E340DC" w:rsidP="003E322A">
      <w:pPr>
        <w:ind w:firstLine="709"/>
        <w:jc w:val="both"/>
        <w:rPr>
          <w:sz w:val="28"/>
          <w:szCs w:val="28"/>
        </w:rPr>
      </w:pPr>
      <w:r w:rsidRPr="00A0421C">
        <w:rPr>
          <w:sz w:val="28"/>
          <w:szCs w:val="28"/>
        </w:rPr>
        <w:t>2.2.5. Устранение возможностей злоупотребления и коррупции при осуществлении закупок.</w:t>
      </w:r>
    </w:p>
    <w:p w:rsidR="00E340DC" w:rsidRPr="00A0421C" w:rsidRDefault="00E340DC" w:rsidP="003E322A">
      <w:pPr>
        <w:ind w:firstLine="709"/>
        <w:jc w:val="both"/>
        <w:rPr>
          <w:sz w:val="28"/>
          <w:szCs w:val="28"/>
        </w:rPr>
      </w:pPr>
      <w:r w:rsidRPr="00A0421C">
        <w:rPr>
          <w:sz w:val="28"/>
          <w:szCs w:val="28"/>
        </w:rPr>
        <w:t>2.2.6. Соблюдение конфиденциальности информации, содержащейся в заявках.</w:t>
      </w:r>
    </w:p>
    <w:p w:rsidR="00E340DC" w:rsidRDefault="00E340DC" w:rsidP="00AC7904">
      <w:pPr>
        <w:ind w:firstLine="567"/>
        <w:jc w:val="both"/>
        <w:rPr>
          <w:b/>
          <w:bCs/>
          <w:sz w:val="28"/>
          <w:szCs w:val="28"/>
        </w:rPr>
      </w:pPr>
    </w:p>
    <w:p w:rsidR="00E340DC" w:rsidRPr="00DF361D" w:rsidRDefault="00E340DC" w:rsidP="00B21716">
      <w:pPr>
        <w:ind w:firstLine="709"/>
        <w:jc w:val="center"/>
        <w:outlineLvl w:val="0"/>
        <w:rPr>
          <w:b/>
          <w:sz w:val="28"/>
          <w:szCs w:val="28"/>
        </w:rPr>
      </w:pPr>
      <w:r w:rsidRPr="00DF361D">
        <w:rPr>
          <w:b/>
          <w:sz w:val="28"/>
          <w:szCs w:val="28"/>
        </w:rPr>
        <w:t>3. Функции комиссии</w:t>
      </w:r>
    </w:p>
    <w:p w:rsidR="00E340DC" w:rsidRDefault="00E340DC" w:rsidP="003E322A">
      <w:pPr>
        <w:ind w:firstLine="709"/>
        <w:jc w:val="both"/>
        <w:rPr>
          <w:sz w:val="28"/>
          <w:szCs w:val="28"/>
        </w:rPr>
      </w:pPr>
    </w:p>
    <w:p w:rsidR="00E340DC" w:rsidRPr="00A0421C" w:rsidRDefault="00E340DC" w:rsidP="003E322A">
      <w:pPr>
        <w:ind w:firstLine="709"/>
        <w:jc w:val="both"/>
        <w:rPr>
          <w:sz w:val="28"/>
          <w:szCs w:val="28"/>
        </w:rPr>
      </w:pPr>
      <w:r w:rsidRPr="00A0421C">
        <w:rPr>
          <w:sz w:val="28"/>
          <w:szCs w:val="28"/>
        </w:rPr>
        <w:t>3.1. Основными функциями Комиссии являются:</w:t>
      </w:r>
    </w:p>
    <w:p w:rsidR="00E340DC" w:rsidRPr="00A0421C" w:rsidRDefault="00E340DC" w:rsidP="003E322A">
      <w:pPr>
        <w:ind w:firstLine="709"/>
        <w:jc w:val="both"/>
        <w:rPr>
          <w:sz w:val="28"/>
          <w:szCs w:val="28"/>
        </w:rPr>
      </w:pPr>
      <w:r>
        <w:rPr>
          <w:sz w:val="28"/>
          <w:szCs w:val="28"/>
        </w:rPr>
        <w:t>3.1.1. Р</w:t>
      </w:r>
      <w:r w:rsidRPr="00A0421C">
        <w:rPr>
          <w:sz w:val="28"/>
          <w:szCs w:val="28"/>
        </w:rPr>
        <w:t>ассмотрение и оценка заявок на участие в конкурсе в электронной форме, подведение итогов</w:t>
      </w:r>
      <w:r>
        <w:rPr>
          <w:sz w:val="28"/>
          <w:szCs w:val="28"/>
        </w:rPr>
        <w:t>.</w:t>
      </w:r>
    </w:p>
    <w:p w:rsidR="00E340DC" w:rsidRPr="00A0421C" w:rsidRDefault="00E340DC" w:rsidP="003E322A">
      <w:pPr>
        <w:ind w:firstLine="709"/>
        <w:jc w:val="both"/>
        <w:rPr>
          <w:sz w:val="28"/>
          <w:szCs w:val="28"/>
        </w:rPr>
      </w:pPr>
      <w:r>
        <w:rPr>
          <w:sz w:val="28"/>
          <w:szCs w:val="28"/>
        </w:rPr>
        <w:t>3.1.2.</w:t>
      </w:r>
      <w:r w:rsidRPr="00A0421C">
        <w:rPr>
          <w:sz w:val="28"/>
          <w:szCs w:val="28"/>
        </w:rPr>
        <w:t xml:space="preserve"> </w:t>
      </w:r>
      <w:r>
        <w:rPr>
          <w:sz w:val="28"/>
          <w:szCs w:val="28"/>
        </w:rPr>
        <w:t>Р</w:t>
      </w:r>
      <w:r w:rsidRPr="00A0421C">
        <w:rPr>
          <w:sz w:val="28"/>
          <w:szCs w:val="28"/>
        </w:rPr>
        <w:t>ассмотрение заявок на участие в электронном аукционе</w:t>
      </w:r>
    </w:p>
    <w:p w:rsidR="00E340DC" w:rsidRPr="00A0421C" w:rsidRDefault="00E340DC" w:rsidP="003E322A">
      <w:pPr>
        <w:ind w:firstLine="709"/>
        <w:jc w:val="both"/>
        <w:rPr>
          <w:sz w:val="28"/>
          <w:szCs w:val="28"/>
        </w:rPr>
      </w:pPr>
      <w:r>
        <w:rPr>
          <w:sz w:val="28"/>
          <w:szCs w:val="28"/>
        </w:rPr>
        <w:t>3.1.3. Р</w:t>
      </w:r>
      <w:r w:rsidRPr="00A0421C">
        <w:rPr>
          <w:sz w:val="28"/>
          <w:szCs w:val="28"/>
        </w:rPr>
        <w:t>ассмотрение заявок на участие в запросе котировок в электронной форме</w:t>
      </w:r>
      <w:r>
        <w:rPr>
          <w:sz w:val="28"/>
          <w:szCs w:val="28"/>
        </w:rPr>
        <w:t>.</w:t>
      </w:r>
    </w:p>
    <w:p w:rsidR="00E340DC" w:rsidRPr="00A0421C" w:rsidRDefault="00E340DC" w:rsidP="003E322A">
      <w:pPr>
        <w:ind w:firstLine="709"/>
        <w:jc w:val="both"/>
        <w:rPr>
          <w:sz w:val="28"/>
          <w:szCs w:val="28"/>
        </w:rPr>
      </w:pPr>
      <w:r>
        <w:rPr>
          <w:sz w:val="28"/>
          <w:szCs w:val="28"/>
        </w:rPr>
        <w:t>3.1.4.</w:t>
      </w:r>
      <w:r w:rsidRPr="00A0421C">
        <w:rPr>
          <w:sz w:val="28"/>
          <w:szCs w:val="28"/>
        </w:rPr>
        <w:t xml:space="preserve"> </w:t>
      </w:r>
      <w:r>
        <w:rPr>
          <w:sz w:val="28"/>
          <w:szCs w:val="28"/>
        </w:rPr>
        <w:t>Р</w:t>
      </w:r>
      <w:r w:rsidRPr="00A0421C">
        <w:rPr>
          <w:sz w:val="28"/>
          <w:szCs w:val="28"/>
        </w:rPr>
        <w:t>ассмотрение и оценка заявок на участие в запросе предложений в электронной форме, рассмотрение и оценка окончательных предложений, подведение итогов</w:t>
      </w:r>
      <w:r>
        <w:rPr>
          <w:sz w:val="28"/>
          <w:szCs w:val="28"/>
        </w:rPr>
        <w:t>.</w:t>
      </w:r>
    </w:p>
    <w:p w:rsidR="00E340DC" w:rsidRDefault="00E340DC" w:rsidP="003E322A">
      <w:pPr>
        <w:ind w:firstLine="709"/>
        <w:jc w:val="both"/>
        <w:rPr>
          <w:sz w:val="28"/>
          <w:szCs w:val="28"/>
        </w:rPr>
      </w:pPr>
      <w:r>
        <w:rPr>
          <w:sz w:val="28"/>
          <w:szCs w:val="28"/>
        </w:rPr>
        <w:t>3.1.5. И</w:t>
      </w:r>
      <w:r w:rsidRPr="00A0421C">
        <w:rPr>
          <w:sz w:val="28"/>
          <w:szCs w:val="28"/>
        </w:rPr>
        <w:t xml:space="preserve">ные функции в соответствии с Федеральным законом от 5 апреля </w:t>
      </w:r>
      <w:smartTag w:uri="urn:schemas-microsoft-com:office:smarttags" w:element="metricconverter">
        <w:smartTagPr>
          <w:attr w:name="ProductID" w:val="2013 г"/>
        </w:smartTagPr>
        <w:r w:rsidRPr="00A0421C">
          <w:rPr>
            <w:sz w:val="28"/>
            <w:szCs w:val="28"/>
          </w:rPr>
          <w:t>2013 г</w:t>
        </w:r>
      </w:smartTag>
      <w:r w:rsidRPr="00A0421C">
        <w:rPr>
          <w:sz w:val="28"/>
          <w:szCs w:val="28"/>
        </w:rPr>
        <w:t xml:space="preserve">. </w:t>
      </w:r>
      <w:r>
        <w:rPr>
          <w:sz w:val="28"/>
          <w:szCs w:val="28"/>
        </w:rPr>
        <w:t>№ 44-ФЗ</w:t>
      </w:r>
      <w:r w:rsidRPr="00A0421C">
        <w:rPr>
          <w:sz w:val="28"/>
          <w:szCs w:val="28"/>
        </w:rPr>
        <w:t>.</w:t>
      </w:r>
    </w:p>
    <w:p w:rsidR="00E340DC" w:rsidRDefault="00E340DC" w:rsidP="00510F41">
      <w:pPr>
        <w:rPr>
          <w:color w:val="FF0000"/>
          <w:sz w:val="28"/>
          <w:szCs w:val="28"/>
        </w:rPr>
      </w:pPr>
    </w:p>
    <w:p w:rsidR="00E340DC" w:rsidRPr="003E322A" w:rsidRDefault="00E340DC" w:rsidP="00B21716">
      <w:pPr>
        <w:ind w:firstLine="567"/>
        <w:jc w:val="center"/>
        <w:outlineLvl w:val="0"/>
        <w:rPr>
          <w:b/>
          <w:bCs/>
          <w:sz w:val="28"/>
          <w:szCs w:val="28"/>
        </w:rPr>
      </w:pPr>
      <w:r w:rsidRPr="003E322A">
        <w:rPr>
          <w:b/>
          <w:bCs/>
          <w:sz w:val="28"/>
          <w:szCs w:val="28"/>
        </w:rPr>
        <w:t>4. Порядок формирования комиссии</w:t>
      </w:r>
    </w:p>
    <w:p w:rsidR="00E340DC" w:rsidRDefault="00E340DC" w:rsidP="003E322A">
      <w:pPr>
        <w:ind w:firstLine="567"/>
        <w:jc w:val="center"/>
        <w:rPr>
          <w:b/>
          <w:bCs/>
          <w:sz w:val="28"/>
          <w:szCs w:val="28"/>
        </w:rPr>
      </w:pPr>
    </w:p>
    <w:p w:rsidR="00E340DC" w:rsidRPr="003E322A" w:rsidRDefault="00E340DC" w:rsidP="003E322A">
      <w:pPr>
        <w:ind w:firstLine="567"/>
        <w:jc w:val="both"/>
        <w:rPr>
          <w:sz w:val="28"/>
          <w:szCs w:val="28"/>
        </w:rPr>
      </w:pPr>
      <w:r w:rsidRPr="003E322A">
        <w:rPr>
          <w:sz w:val="28"/>
          <w:szCs w:val="28"/>
        </w:rPr>
        <w:t>4.1. Комиссия является коллегиальным органом Заказчика, основанным на постоянной основе. Персональный состав Комиссии утверждается Заказчиком до начала проведения закупки.</w:t>
      </w:r>
    </w:p>
    <w:p w:rsidR="00E340DC" w:rsidRPr="003E322A" w:rsidRDefault="00E340DC" w:rsidP="003E322A">
      <w:pPr>
        <w:ind w:firstLine="567"/>
        <w:jc w:val="both"/>
        <w:rPr>
          <w:sz w:val="28"/>
          <w:szCs w:val="28"/>
        </w:rPr>
      </w:pPr>
      <w:r w:rsidRPr="003E322A">
        <w:rPr>
          <w:sz w:val="28"/>
          <w:szCs w:val="28"/>
        </w:rPr>
        <w:t>4.2. В состав Комиссии входят не менее трёх человек - председатель Комиссии, заместитель (заместители) председателя Комиссии, члены Комиссии, секретарь Комиссии.</w:t>
      </w:r>
    </w:p>
    <w:p w:rsidR="00E340DC" w:rsidRPr="003E322A" w:rsidRDefault="00E340DC" w:rsidP="003E322A">
      <w:pPr>
        <w:ind w:firstLine="567"/>
        <w:jc w:val="both"/>
        <w:rPr>
          <w:sz w:val="28"/>
          <w:szCs w:val="28"/>
        </w:rPr>
      </w:pPr>
      <w:r w:rsidRPr="003E322A">
        <w:rPr>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340DC" w:rsidRDefault="00E340DC" w:rsidP="003E322A">
      <w:pPr>
        <w:ind w:firstLine="567"/>
        <w:jc w:val="both"/>
        <w:rPr>
          <w:sz w:val="28"/>
          <w:szCs w:val="28"/>
        </w:rPr>
      </w:pPr>
      <w:r>
        <w:rPr>
          <w:sz w:val="28"/>
          <w:szCs w:val="28"/>
        </w:rPr>
        <w:t xml:space="preserve">4.4. </w:t>
      </w:r>
      <w:r w:rsidRPr="003E322A">
        <w:rPr>
          <w:sz w:val="28"/>
          <w:szCs w:val="28"/>
        </w:rPr>
        <w:t>Членами комиссии не могут быть:</w:t>
      </w:r>
    </w:p>
    <w:p w:rsidR="00E340DC" w:rsidRPr="003E322A" w:rsidRDefault="00E340DC" w:rsidP="003E322A">
      <w:pPr>
        <w:ind w:firstLine="567"/>
        <w:jc w:val="both"/>
        <w:rPr>
          <w:sz w:val="28"/>
          <w:szCs w:val="28"/>
        </w:rPr>
      </w:pPr>
      <w:r>
        <w:rPr>
          <w:sz w:val="28"/>
          <w:szCs w:val="28"/>
        </w:rPr>
        <w:t>4.4.1. Ф</w:t>
      </w:r>
      <w:r w:rsidRPr="003E322A">
        <w:rPr>
          <w:sz w:val="28"/>
          <w:szCs w:val="28"/>
        </w:rPr>
        <w:t>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r>
        <w:rPr>
          <w:sz w:val="28"/>
          <w:szCs w:val="28"/>
        </w:rPr>
        <w:t>.</w:t>
      </w:r>
    </w:p>
    <w:p w:rsidR="00E340DC" w:rsidRDefault="00E340DC" w:rsidP="003E322A">
      <w:pPr>
        <w:ind w:firstLine="567"/>
        <w:jc w:val="both"/>
        <w:rPr>
          <w:sz w:val="28"/>
          <w:szCs w:val="28"/>
        </w:rPr>
      </w:pPr>
      <w:r w:rsidRPr="003E322A">
        <w:rPr>
          <w:sz w:val="28"/>
          <w:szCs w:val="28"/>
        </w:rPr>
        <w:t xml:space="preserve">4.4.2.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w:t>
      </w:r>
      <w:r>
        <w:rPr>
          <w:sz w:val="28"/>
          <w:szCs w:val="28"/>
        </w:rPr>
        <w:t>«</w:t>
      </w:r>
      <w:r w:rsidRPr="003E322A">
        <w:rPr>
          <w:sz w:val="28"/>
          <w:szCs w:val="28"/>
        </w:rPr>
        <w:t>личная заинтересованность</w:t>
      </w:r>
      <w:r>
        <w:rPr>
          <w:sz w:val="28"/>
          <w:szCs w:val="28"/>
        </w:rPr>
        <w:t>»</w:t>
      </w:r>
      <w:r w:rsidRPr="003E322A">
        <w:rPr>
          <w:sz w:val="28"/>
          <w:szCs w:val="28"/>
        </w:rPr>
        <w:t xml:space="preserve"> используется в значении, указанном в </w:t>
      </w:r>
      <w:hyperlink r:id="rId5" w:anchor="/document/12164203/entry/1002" w:history="1">
        <w:r w:rsidRPr="003E322A">
          <w:rPr>
            <w:rStyle w:val="Hyperlink"/>
            <w:color w:val="auto"/>
            <w:sz w:val="28"/>
            <w:szCs w:val="28"/>
            <w:u w:val="none"/>
          </w:rPr>
          <w:t>Федеральном законе</w:t>
        </w:r>
      </w:hyperlink>
      <w:r w:rsidRPr="003E322A">
        <w:rPr>
          <w:sz w:val="28"/>
          <w:szCs w:val="28"/>
        </w:rPr>
        <w:t xml:space="preserve"> от 25 декабря </w:t>
      </w:r>
      <w:smartTag w:uri="urn:schemas-microsoft-com:office:smarttags" w:element="metricconverter">
        <w:smartTagPr>
          <w:attr w:name="ProductID" w:val="2013 г"/>
        </w:smartTagPr>
        <w:r w:rsidRPr="003E322A">
          <w:rPr>
            <w:sz w:val="28"/>
            <w:szCs w:val="28"/>
          </w:rPr>
          <w:t>2008 г</w:t>
        </w:r>
      </w:smartTag>
      <w:r>
        <w:rPr>
          <w:sz w:val="28"/>
          <w:szCs w:val="28"/>
        </w:rPr>
        <w:t>.</w:t>
      </w:r>
      <w:r w:rsidRPr="003E322A">
        <w:rPr>
          <w:sz w:val="28"/>
          <w:szCs w:val="28"/>
        </w:rPr>
        <w:t xml:space="preserve"> </w:t>
      </w:r>
      <w:r>
        <w:rPr>
          <w:sz w:val="28"/>
          <w:szCs w:val="28"/>
        </w:rPr>
        <w:t>№</w:t>
      </w:r>
      <w:r w:rsidRPr="003E322A">
        <w:rPr>
          <w:sz w:val="28"/>
          <w:szCs w:val="28"/>
        </w:rPr>
        <w:t xml:space="preserve"> 273-ФЗ </w:t>
      </w:r>
      <w:r>
        <w:rPr>
          <w:sz w:val="28"/>
          <w:szCs w:val="28"/>
        </w:rPr>
        <w:t>«</w:t>
      </w:r>
      <w:r w:rsidRPr="003E322A">
        <w:rPr>
          <w:sz w:val="28"/>
          <w:szCs w:val="28"/>
        </w:rPr>
        <w:t>О противодействии коррупции</w:t>
      </w:r>
      <w:r>
        <w:rPr>
          <w:sz w:val="28"/>
          <w:szCs w:val="28"/>
        </w:rPr>
        <w:t>».</w:t>
      </w:r>
    </w:p>
    <w:p w:rsidR="00E340DC" w:rsidRDefault="00E340DC" w:rsidP="003E322A">
      <w:pPr>
        <w:ind w:firstLine="567"/>
        <w:jc w:val="both"/>
        <w:rPr>
          <w:sz w:val="28"/>
          <w:szCs w:val="28"/>
        </w:rPr>
      </w:pPr>
      <w:r>
        <w:rPr>
          <w:sz w:val="28"/>
          <w:szCs w:val="28"/>
        </w:rPr>
        <w:t>4.4.3. Ф</w:t>
      </w:r>
      <w:r w:rsidRPr="003E322A">
        <w:rPr>
          <w:sz w:val="28"/>
          <w:szCs w:val="28"/>
        </w:rPr>
        <w:t>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Pr>
          <w:sz w:val="28"/>
          <w:szCs w:val="28"/>
        </w:rPr>
        <w:t>.</w:t>
      </w:r>
    </w:p>
    <w:p w:rsidR="00E340DC" w:rsidRDefault="00E340DC" w:rsidP="003E322A">
      <w:pPr>
        <w:ind w:firstLine="567"/>
        <w:jc w:val="both"/>
        <w:rPr>
          <w:sz w:val="28"/>
          <w:szCs w:val="28"/>
        </w:rPr>
      </w:pPr>
      <w:r>
        <w:rPr>
          <w:sz w:val="28"/>
          <w:szCs w:val="28"/>
        </w:rPr>
        <w:t>4.4.4. Д</w:t>
      </w:r>
      <w:r w:rsidRPr="00982345">
        <w:rPr>
          <w:sz w:val="28"/>
          <w:szCs w:val="28"/>
        </w:rPr>
        <w:t>олжностные лица органов контроля, непосредственно осуществляющие контроль в сфере закупок.</w:t>
      </w:r>
    </w:p>
    <w:p w:rsidR="00E340DC" w:rsidRDefault="00E340DC" w:rsidP="003E322A">
      <w:pPr>
        <w:ind w:firstLine="567"/>
        <w:jc w:val="both"/>
        <w:rPr>
          <w:sz w:val="28"/>
          <w:szCs w:val="28"/>
        </w:rPr>
      </w:pPr>
      <w:r w:rsidRPr="00510F41">
        <w:rPr>
          <w:sz w:val="28"/>
          <w:szCs w:val="28"/>
        </w:rPr>
        <w:t>4.5.</w:t>
      </w:r>
      <w:r>
        <w:rPr>
          <w:sz w:val="28"/>
          <w:szCs w:val="28"/>
        </w:rPr>
        <w:t xml:space="preserve"> </w:t>
      </w:r>
      <w:r w:rsidRPr="00510F41">
        <w:rPr>
          <w:sz w:val="28"/>
          <w:szCs w:val="28"/>
        </w:rPr>
        <w:t>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r:id="rId6" w:anchor="/document/70353464/entry/396" w:history="1">
        <w:r w:rsidRPr="00510F41">
          <w:rPr>
            <w:rStyle w:val="Hyperlink"/>
            <w:color w:val="auto"/>
            <w:sz w:val="28"/>
            <w:szCs w:val="28"/>
            <w:u w:val="none"/>
          </w:rPr>
          <w:t>частью 6</w:t>
        </w:r>
      </w:hyperlink>
      <w:r w:rsidRPr="00510F41">
        <w:rPr>
          <w:sz w:val="28"/>
          <w:szCs w:val="28"/>
        </w:rPr>
        <w:t> </w:t>
      </w:r>
      <w:r>
        <w:rPr>
          <w:sz w:val="28"/>
          <w:szCs w:val="28"/>
        </w:rPr>
        <w:t xml:space="preserve">статьи 39 </w:t>
      </w:r>
      <w:r w:rsidRPr="00510F41">
        <w:rPr>
          <w:sz w:val="28"/>
          <w:szCs w:val="28"/>
        </w:rPr>
        <w:t xml:space="preserve">Федерального закона от 5 апреля </w:t>
      </w:r>
      <w:smartTag w:uri="urn:schemas-microsoft-com:office:smarttags" w:element="metricconverter">
        <w:smartTagPr>
          <w:attr w:name="ProductID" w:val="2013 г"/>
        </w:smartTagPr>
        <w:r w:rsidRPr="00510F41">
          <w:rPr>
            <w:sz w:val="28"/>
            <w:szCs w:val="28"/>
          </w:rPr>
          <w:t>2013 г</w:t>
        </w:r>
      </w:smartTag>
      <w:r w:rsidRPr="00510F41">
        <w:rPr>
          <w:sz w:val="28"/>
          <w:szCs w:val="28"/>
        </w:rPr>
        <w:t xml:space="preserve">. № 44-ФЗ. В случае выявления в составе комиссии физических лиц, указанных в части 6 статьи 39 Федерального закона от 5 апреля </w:t>
      </w:r>
      <w:smartTag w:uri="urn:schemas-microsoft-com:office:smarttags" w:element="metricconverter">
        <w:smartTagPr>
          <w:attr w:name="ProductID" w:val="2013 г"/>
        </w:smartTagPr>
        <w:r w:rsidRPr="00510F41">
          <w:rPr>
            <w:sz w:val="28"/>
            <w:szCs w:val="28"/>
          </w:rPr>
          <w:t>2013 г</w:t>
        </w:r>
      </w:smartTag>
      <w:r w:rsidRPr="00510F41">
        <w:rPr>
          <w:sz w:val="28"/>
          <w:szCs w:val="28"/>
        </w:rPr>
        <w:t>. № 44-ФЗ,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w:t>
      </w:r>
      <w:r>
        <w:rPr>
          <w:sz w:val="28"/>
          <w:szCs w:val="28"/>
        </w:rPr>
        <w:t xml:space="preserve"> </w:t>
      </w:r>
      <w:r w:rsidRPr="00510F41">
        <w:rPr>
          <w:sz w:val="28"/>
          <w:szCs w:val="28"/>
        </w:rPr>
        <w:t xml:space="preserve">статьи 39 Федерального закона от 5 апреля </w:t>
      </w:r>
      <w:smartTag w:uri="urn:schemas-microsoft-com:office:smarttags" w:element="metricconverter">
        <w:smartTagPr>
          <w:attr w:name="ProductID" w:val="2013 г"/>
        </w:smartTagPr>
        <w:r w:rsidRPr="00510F41">
          <w:rPr>
            <w:sz w:val="28"/>
            <w:szCs w:val="28"/>
          </w:rPr>
          <w:t>2013 г</w:t>
        </w:r>
      </w:smartTag>
      <w:r w:rsidRPr="00510F41">
        <w:rPr>
          <w:sz w:val="28"/>
          <w:szCs w:val="28"/>
        </w:rPr>
        <w:t>. № 44-ФЗ.</w:t>
      </w:r>
    </w:p>
    <w:p w:rsidR="00E340DC" w:rsidRPr="00510F41" w:rsidRDefault="00E340DC" w:rsidP="003E322A">
      <w:pPr>
        <w:ind w:firstLine="567"/>
        <w:jc w:val="both"/>
        <w:rPr>
          <w:sz w:val="28"/>
          <w:szCs w:val="28"/>
        </w:rPr>
      </w:pPr>
      <w:r>
        <w:rPr>
          <w:sz w:val="28"/>
          <w:szCs w:val="28"/>
        </w:rPr>
        <w:t xml:space="preserve">4.6. </w:t>
      </w:r>
      <w:r w:rsidRPr="00510F41">
        <w:rPr>
          <w:sz w:val="28"/>
          <w:szCs w:val="28"/>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w:t>
      </w:r>
      <w:hyperlink r:id="rId7" w:anchor="/document/10102673/entry/3" w:history="1">
        <w:r w:rsidRPr="00510F41">
          <w:rPr>
            <w:rStyle w:val="Hyperlink"/>
            <w:color w:val="auto"/>
            <w:sz w:val="28"/>
            <w:szCs w:val="28"/>
            <w:u w:val="none"/>
          </w:rPr>
          <w:t>законодательства</w:t>
        </w:r>
      </w:hyperlink>
      <w:r w:rsidRPr="00510F41">
        <w:rPr>
          <w:sz w:val="28"/>
          <w:szCs w:val="28"/>
        </w:rPr>
        <w:t>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E340DC" w:rsidRPr="005521C1" w:rsidRDefault="00E340DC" w:rsidP="003E322A">
      <w:pPr>
        <w:ind w:firstLine="567"/>
        <w:jc w:val="both"/>
        <w:rPr>
          <w:color w:val="FF0000"/>
          <w:sz w:val="28"/>
          <w:szCs w:val="28"/>
        </w:rPr>
      </w:pPr>
    </w:p>
    <w:p w:rsidR="00E340DC" w:rsidRDefault="00E340DC" w:rsidP="00B21716">
      <w:pPr>
        <w:ind w:firstLine="567"/>
        <w:jc w:val="center"/>
        <w:outlineLvl w:val="0"/>
        <w:rPr>
          <w:b/>
          <w:bCs/>
          <w:sz w:val="28"/>
          <w:szCs w:val="28"/>
        </w:rPr>
      </w:pPr>
      <w:r w:rsidRPr="00982345">
        <w:rPr>
          <w:b/>
          <w:bCs/>
          <w:sz w:val="28"/>
          <w:szCs w:val="28"/>
        </w:rPr>
        <w:t>5. Требования к участникам закупки</w:t>
      </w:r>
    </w:p>
    <w:p w:rsidR="00E340DC" w:rsidRDefault="00E340DC" w:rsidP="00982345">
      <w:pPr>
        <w:ind w:firstLine="567"/>
        <w:jc w:val="center"/>
        <w:rPr>
          <w:b/>
          <w:bCs/>
          <w:sz w:val="28"/>
          <w:szCs w:val="28"/>
        </w:rPr>
      </w:pPr>
    </w:p>
    <w:p w:rsidR="00E340DC" w:rsidRPr="005521C1" w:rsidRDefault="00E340DC" w:rsidP="005521C1">
      <w:pPr>
        <w:ind w:firstLine="567"/>
        <w:jc w:val="both"/>
        <w:rPr>
          <w:sz w:val="28"/>
          <w:szCs w:val="28"/>
        </w:rPr>
      </w:pPr>
      <w:r>
        <w:rPr>
          <w:sz w:val="28"/>
          <w:szCs w:val="28"/>
        </w:rPr>
        <w:t>5.</w:t>
      </w:r>
      <w:r w:rsidRPr="005521C1">
        <w:rPr>
          <w:sz w:val="28"/>
          <w:szCs w:val="28"/>
        </w:rPr>
        <w:t>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r:id="rId8" w:anchor="/document/70353464/entry/9314" w:history="1">
        <w:r w:rsidRPr="005521C1">
          <w:rPr>
            <w:rStyle w:val="Hyperlink"/>
            <w:color w:val="auto"/>
            <w:sz w:val="28"/>
            <w:szCs w:val="28"/>
            <w:u w:val="none"/>
          </w:rPr>
          <w:t>пунктами 4</w:t>
        </w:r>
      </w:hyperlink>
      <w:r w:rsidRPr="005521C1">
        <w:rPr>
          <w:sz w:val="28"/>
          <w:szCs w:val="28"/>
        </w:rPr>
        <w:t>, </w:t>
      </w:r>
      <w:hyperlink r:id="rId9" w:anchor="/document/70353464/entry/9315" w:history="1">
        <w:r w:rsidRPr="005521C1">
          <w:rPr>
            <w:rStyle w:val="Hyperlink"/>
            <w:color w:val="auto"/>
            <w:sz w:val="28"/>
            <w:szCs w:val="28"/>
            <w:u w:val="none"/>
          </w:rPr>
          <w:t>5</w:t>
        </w:r>
      </w:hyperlink>
      <w:r w:rsidRPr="005521C1">
        <w:rPr>
          <w:sz w:val="28"/>
          <w:szCs w:val="28"/>
        </w:rPr>
        <w:t>, </w:t>
      </w:r>
      <w:hyperlink r:id="rId10" w:anchor="/document/70353464/entry/93118" w:history="1">
        <w:r w:rsidRPr="005521C1">
          <w:rPr>
            <w:rStyle w:val="Hyperlink"/>
            <w:color w:val="auto"/>
            <w:sz w:val="28"/>
            <w:szCs w:val="28"/>
            <w:u w:val="none"/>
          </w:rPr>
          <w:t>18</w:t>
        </w:r>
      </w:hyperlink>
      <w:r w:rsidRPr="005521C1">
        <w:rPr>
          <w:sz w:val="28"/>
          <w:szCs w:val="28"/>
        </w:rPr>
        <w:t>, </w:t>
      </w:r>
      <w:hyperlink r:id="rId11" w:anchor="/document/70353464/entry/93130" w:history="1">
        <w:r w:rsidRPr="005521C1">
          <w:rPr>
            <w:rStyle w:val="Hyperlink"/>
            <w:color w:val="auto"/>
            <w:sz w:val="28"/>
            <w:szCs w:val="28"/>
            <w:u w:val="none"/>
          </w:rPr>
          <w:t>30</w:t>
        </w:r>
      </w:hyperlink>
      <w:r w:rsidRPr="005521C1">
        <w:rPr>
          <w:sz w:val="28"/>
          <w:szCs w:val="28"/>
        </w:rPr>
        <w:t>, </w:t>
      </w:r>
      <w:hyperlink r:id="rId12" w:anchor="/document/70353464/entry/93142" w:history="1">
        <w:r w:rsidRPr="005521C1">
          <w:rPr>
            <w:rStyle w:val="Hyperlink"/>
            <w:color w:val="auto"/>
            <w:sz w:val="28"/>
            <w:szCs w:val="28"/>
            <w:u w:val="none"/>
          </w:rPr>
          <w:t>42</w:t>
        </w:r>
      </w:hyperlink>
      <w:r w:rsidRPr="005521C1">
        <w:rPr>
          <w:sz w:val="28"/>
          <w:szCs w:val="28"/>
        </w:rPr>
        <w:t>, </w:t>
      </w:r>
      <w:hyperlink r:id="rId13" w:anchor="/document/70353464/entry/93149" w:history="1">
        <w:r w:rsidRPr="005521C1">
          <w:rPr>
            <w:rStyle w:val="Hyperlink"/>
            <w:color w:val="auto"/>
            <w:sz w:val="28"/>
            <w:szCs w:val="28"/>
            <w:u w:val="none"/>
          </w:rPr>
          <w:t>49</w:t>
        </w:r>
      </w:hyperlink>
      <w:r w:rsidRPr="005521C1">
        <w:rPr>
          <w:sz w:val="28"/>
          <w:szCs w:val="28"/>
        </w:rPr>
        <w:t>, </w:t>
      </w:r>
      <w:hyperlink r:id="rId14" w:anchor="/document/70353464/entry/93154" w:history="1">
        <w:r w:rsidRPr="005521C1">
          <w:rPr>
            <w:rStyle w:val="Hyperlink"/>
            <w:color w:val="auto"/>
            <w:sz w:val="28"/>
            <w:szCs w:val="28"/>
            <w:u w:val="none"/>
          </w:rPr>
          <w:t>54</w:t>
        </w:r>
      </w:hyperlink>
      <w:r w:rsidRPr="005521C1">
        <w:rPr>
          <w:sz w:val="28"/>
          <w:szCs w:val="28"/>
        </w:rPr>
        <w:t> и </w:t>
      </w:r>
      <w:hyperlink r:id="rId15" w:anchor="/document/70353464/entry/93159" w:history="1">
        <w:r w:rsidRPr="005521C1">
          <w:rPr>
            <w:rStyle w:val="Hyperlink"/>
            <w:color w:val="auto"/>
            <w:sz w:val="28"/>
            <w:szCs w:val="28"/>
            <w:u w:val="none"/>
          </w:rPr>
          <w:t>59 части 1 статьи 93</w:t>
        </w:r>
      </w:hyperlink>
      <w:r w:rsidRPr="005521C1">
        <w:rPr>
          <w:sz w:val="28"/>
          <w:szCs w:val="28"/>
        </w:rPr>
        <w:t> </w:t>
      </w:r>
      <w:r>
        <w:rPr>
          <w:sz w:val="28"/>
          <w:szCs w:val="28"/>
        </w:rPr>
        <w:t>Федерального закона от 5 апреля 2013 г. № 44-ФЗ</w:t>
      </w:r>
      <w:r w:rsidRPr="005521C1">
        <w:rPr>
          <w:sz w:val="28"/>
          <w:szCs w:val="28"/>
        </w:rPr>
        <w:t>, заказчик устанавливает следующие единые требования к участникам закупки:</w:t>
      </w:r>
    </w:p>
    <w:p w:rsidR="00E340DC" w:rsidRPr="005521C1" w:rsidRDefault="00E340DC" w:rsidP="0037768D">
      <w:pPr>
        <w:ind w:firstLine="567"/>
        <w:jc w:val="both"/>
        <w:rPr>
          <w:sz w:val="28"/>
          <w:szCs w:val="28"/>
        </w:rPr>
      </w:pPr>
      <w:r>
        <w:rPr>
          <w:sz w:val="28"/>
          <w:szCs w:val="28"/>
        </w:rPr>
        <w:t>5.1.1. С</w:t>
      </w:r>
      <w:r w:rsidRPr="005521C1">
        <w:rPr>
          <w:sz w:val="28"/>
          <w:szCs w:val="28"/>
        </w:rPr>
        <w:t>оответствие </w:t>
      </w:r>
      <w:hyperlink r:id="rId16" w:anchor="/document/10164072/entry/49013" w:history="1">
        <w:r w:rsidRPr="005521C1">
          <w:rPr>
            <w:rStyle w:val="Hyperlink"/>
            <w:color w:val="auto"/>
            <w:sz w:val="28"/>
            <w:szCs w:val="28"/>
            <w:u w:val="none"/>
          </w:rPr>
          <w:t>требованиям</w:t>
        </w:r>
      </w:hyperlink>
      <w:r w:rsidRPr="005521C1">
        <w:rPr>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8"/>
          <w:szCs w:val="28"/>
        </w:rPr>
        <w:t>.</w:t>
      </w:r>
    </w:p>
    <w:p w:rsidR="00E340DC" w:rsidRPr="005521C1" w:rsidRDefault="00E340DC" w:rsidP="005521C1">
      <w:pPr>
        <w:ind w:firstLine="567"/>
        <w:jc w:val="both"/>
        <w:rPr>
          <w:sz w:val="28"/>
          <w:szCs w:val="28"/>
        </w:rPr>
      </w:pPr>
      <w:r>
        <w:rPr>
          <w:sz w:val="28"/>
          <w:szCs w:val="28"/>
        </w:rPr>
        <w:t>5.1.2. Н</w:t>
      </w:r>
      <w:r w:rsidRPr="005521C1">
        <w:rPr>
          <w:sz w:val="28"/>
          <w:szCs w:val="28"/>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8"/>
          <w:szCs w:val="28"/>
        </w:rPr>
        <w:t>.</w:t>
      </w:r>
    </w:p>
    <w:p w:rsidR="00E340DC" w:rsidRPr="005521C1" w:rsidRDefault="00E340DC" w:rsidP="005521C1">
      <w:pPr>
        <w:ind w:firstLine="567"/>
        <w:jc w:val="both"/>
        <w:rPr>
          <w:sz w:val="28"/>
          <w:szCs w:val="28"/>
        </w:rPr>
      </w:pPr>
      <w:r>
        <w:rPr>
          <w:sz w:val="28"/>
          <w:szCs w:val="28"/>
        </w:rPr>
        <w:t>5.1.3.</w:t>
      </w:r>
      <w:r w:rsidRPr="005521C1">
        <w:rPr>
          <w:sz w:val="28"/>
          <w:szCs w:val="28"/>
        </w:rPr>
        <w:t xml:space="preserve"> </w:t>
      </w:r>
      <w:r>
        <w:rPr>
          <w:sz w:val="28"/>
          <w:szCs w:val="28"/>
        </w:rPr>
        <w:t>Н</w:t>
      </w:r>
      <w:r w:rsidRPr="005521C1">
        <w:rPr>
          <w:sz w:val="28"/>
          <w:szCs w:val="28"/>
        </w:rPr>
        <w:t>е приостановление деятельности участника закупки в порядке, установленном </w:t>
      </w:r>
      <w:hyperlink r:id="rId17" w:anchor="/document/12125267/entry/3012" w:history="1">
        <w:r w:rsidRPr="005521C1">
          <w:rPr>
            <w:rStyle w:val="Hyperlink"/>
            <w:color w:val="auto"/>
            <w:sz w:val="28"/>
            <w:szCs w:val="28"/>
            <w:u w:val="none"/>
          </w:rPr>
          <w:t>Кодексом</w:t>
        </w:r>
      </w:hyperlink>
      <w:r w:rsidRPr="005521C1">
        <w:rPr>
          <w:sz w:val="28"/>
          <w:szCs w:val="28"/>
        </w:rPr>
        <w:t> Российской Федерации об административных правонарушениях</w:t>
      </w:r>
      <w:r>
        <w:rPr>
          <w:sz w:val="28"/>
          <w:szCs w:val="28"/>
        </w:rPr>
        <w:t>.</w:t>
      </w:r>
    </w:p>
    <w:p w:rsidR="00E340DC" w:rsidRPr="005521C1" w:rsidRDefault="00E340DC" w:rsidP="005521C1">
      <w:pPr>
        <w:ind w:firstLine="567"/>
        <w:jc w:val="both"/>
        <w:rPr>
          <w:sz w:val="28"/>
          <w:szCs w:val="28"/>
        </w:rPr>
      </w:pPr>
      <w:r w:rsidRPr="005521C1">
        <w:rPr>
          <w:sz w:val="28"/>
          <w:szCs w:val="28"/>
        </w:rPr>
        <w:t>5</w:t>
      </w:r>
      <w:r>
        <w:rPr>
          <w:sz w:val="28"/>
          <w:szCs w:val="28"/>
        </w:rPr>
        <w:t>.1.4. О</w:t>
      </w:r>
      <w:r w:rsidRPr="005521C1">
        <w:rPr>
          <w:sz w:val="28"/>
          <w:szCs w:val="2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anchor="/document/10900200/entry/1" w:history="1">
        <w:r w:rsidRPr="005521C1">
          <w:rPr>
            <w:rStyle w:val="Hyperlink"/>
            <w:color w:val="auto"/>
            <w:sz w:val="28"/>
            <w:szCs w:val="28"/>
            <w:u w:val="none"/>
          </w:rPr>
          <w:t>законодательством</w:t>
        </w:r>
      </w:hyperlink>
      <w:r w:rsidRPr="005521C1">
        <w:rPr>
          <w:sz w:val="28"/>
          <w:szCs w:val="28"/>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sz w:val="28"/>
          <w:szCs w:val="28"/>
        </w:rPr>
        <w:t>.</w:t>
      </w:r>
    </w:p>
    <w:p w:rsidR="00E340DC" w:rsidRPr="005521C1" w:rsidRDefault="00E340DC" w:rsidP="0037768D">
      <w:pPr>
        <w:ind w:firstLine="567"/>
        <w:jc w:val="both"/>
        <w:rPr>
          <w:sz w:val="28"/>
          <w:szCs w:val="28"/>
        </w:rPr>
      </w:pPr>
      <w:r>
        <w:rPr>
          <w:sz w:val="28"/>
          <w:szCs w:val="28"/>
        </w:rPr>
        <w:t>5.1.5.</w:t>
      </w:r>
      <w:r w:rsidRPr="005521C1">
        <w:rPr>
          <w:sz w:val="28"/>
          <w:szCs w:val="28"/>
        </w:rPr>
        <w:t xml:space="preserve"> </w:t>
      </w:r>
      <w:r>
        <w:rPr>
          <w:sz w:val="28"/>
          <w:szCs w:val="28"/>
        </w:rPr>
        <w:t>О</w:t>
      </w:r>
      <w:r w:rsidRPr="005521C1">
        <w:rPr>
          <w:sz w:val="28"/>
          <w:szCs w:val="28"/>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ocument/10108000/entry/289" w:history="1">
        <w:r w:rsidRPr="005521C1">
          <w:rPr>
            <w:rStyle w:val="Hyperlink"/>
            <w:color w:val="auto"/>
            <w:sz w:val="28"/>
            <w:szCs w:val="28"/>
            <w:u w:val="none"/>
          </w:rPr>
          <w:t>статьями 289</w:t>
        </w:r>
      </w:hyperlink>
      <w:r w:rsidRPr="005521C1">
        <w:rPr>
          <w:sz w:val="28"/>
          <w:szCs w:val="28"/>
        </w:rPr>
        <w:t>, </w:t>
      </w:r>
      <w:hyperlink r:id="rId20" w:anchor="/document/10108000/entry/290" w:history="1">
        <w:r w:rsidRPr="005521C1">
          <w:rPr>
            <w:rStyle w:val="Hyperlink"/>
            <w:color w:val="auto"/>
            <w:sz w:val="28"/>
            <w:szCs w:val="28"/>
            <w:u w:val="none"/>
          </w:rPr>
          <w:t>290</w:t>
        </w:r>
      </w:hyperlink>
      <w:r w:rsidRPr="005521C1">
        <w:rPr>
          <w:sz w:val="28"/>
          <w:szCs w:val="28"/>
        </w:rPr>
        <w:t>, </w:t>
      </w:r>
      <w:hyperlink r:id="rId21" w:anchor="/document/10108000/entry/291" w:history="1">
        <w:r w:rsidRPr="005521C1">
          <w:rPr>
            <w:rStyle w:val="Hyperlink"/>
            <w:color w:val="auto"/>
            <w:sz w:val="28"/>
            <w:szCs w:val="28"/>
            <w:u w:val="none"/>
          </w:rPr>
          <w:t>291</w:t>
        </w:r>
      </w:hyperlink>
      <w:r w:rsidRPr="005521C1">
        <w:rPr>
          <w:sz w:val="28"/>
          <w:szCs w:val="28"/>
        </w:rPr>
        <w:t>, </w:t>
      </w:r>
      <w:hyperlink r:id="rId22" w:anchor="/document/10108000/entry/2911" w:history="1">
        <w:r w:rsidRPr="005521C1">
          <w:rPr>
            <w:rStyle w:val="Hyperlink"/>
            <w:color w:val="auto"/>
            <w:sz w:val="28"/>
            <w:szCs w:val="28"/>
            <w:u w:val="none"/>
          </w:rPr>
          <w:t>291.1</w:t>
        </w:r>
      </w:hyperlink>
      <w:r w:rsidRPr="005521C1">
        <w:rPr>
          <w:sz w:val="28"/>
          <w:szCs w:val="28"/>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8"/>
          <w:szCs w:val="28"/>
        </w:rPr>
        <w:t>.</w:t>
      </w:r>
    </w:p>
    <w:p w:rsidR="00E340DC" w:rsidRPr="005521C1" w:rsidRDefault="00E340DC" w:rsidP="005521C1">
      <w:pPr>
        <w:ind w:firstLine="567"/>
        <w:jc w:val="both"/>
        <w:rPr>
          <w:sz w:val="28"/>
          <w:szCs w:val="28"/>
        </w:rPr>
      </w:pPr>
      <w:r>
        <w:rPr>
          <w:sz w:val="28"/>
          <w:szCs w:val="28"/>
        </w:rPr>
        <w:t>5.1.6.</w:t>
      </w:r>
      <w:r w:rsidRPr="005521C1">
        <w:rPr>
          <w:sz w:val="28"/>
          <w:szCs w:val="28"/>
        </w:rPr>
        <w:t xml:space="preserve"> </w:t>
      </w:r>
      <w:r>
        <w:rPr>
          <w:sz w:val="28"/>
          <w:szCs w:val="28"/>
        </w:rPr>
        <w:t>У</w:t>
      </w:r>
      <w:r w:rsidRPr="005521C1">
        <w:rPr>
          <w:sz w:val="28"/>
          <w:szCs w:val="28"/>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sz w:val="28"/>
          <w:szCs w:val="28"/>
        </w:rPr>
        <w:t>статьей 19.28</w:t>
      </w:r>
      <w:r w:rsidRPr="005521C1">
        <w:rPr>
          <w:sz w:val="28"/>
          <w:szCs w:val="28"/>
        </w:rPr>
        <w:t> Кодекса Российской Федерации об административных правонарушениях</w:t>
      </w:r>
      <w:r>
        <w:rPr>
          <w:sz w:val="28"/>
          <w:szCs w:val="28"/>
        </w:rPr>
        <w:t>.</w:t>
      </w:r>
    </w:p>
    <w:p w:rsidR="00E340DC" w:rsidRPr="005521C1" w:rsidRDefault="00E340DC" w:rsidP="005521C1">
      <w:pPr>
        <w:ind w:firstLine="567"/>
        <w:jc w:val="both"/>
        <w:rPr>
          <w:sz w:val="28"/>
          <w:szCs w:val="28"/>
        </w:rPr>
      </w:pPr>
      <w:r>
        <w:rPr>
          <w:sz w:val="28"/>
          <w:szCs w:val="28"/>
        </w:rPr>
        <w:t>5.1.7.</w:t>
      </w:r>
      <w:r w:rsidRPr="005521C1">
        <w:rPr>
          <w:sz w:val="28"/>
          <w:szCs w:val="28"/>
        </w:rPr>
        <w:t xml:space="preserve"> </w:t>
      </w:r>
      <w:r>
        <w:rPr>
          <w:sz w:val="28"/>
          <w:szCs w:val="28"/>
        </w:rPr>
        <w:t>О</w:t>
      </w:r>
      <w:r w:rsidRPr="005521C1">
        <w:rPr>
          <w:sz w:val="28"/>
          <w:szCs w:val="28"/>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340DC" w:rsidRPr="005521C1" w:rsidRDefault="00E340DC" w:rsidP="005521C1">
      <w:pPr>
        <w:ind w:firstLine="567"/>
        <w:jc w:val="both"/>
        <w:rPr>
          <w:sz w:val="28"/>
          <w:szCs w:val="28"/>
        </w:rPr>
      </w:pPr>
      <w:r>
        <w:rPr>
          <w:sz w:val="28"/>
          <w:szCs w:val="28"/>
        </w:rPr>
        <w:t>5.1.8.</w:t>
      </w:r>
      <w:r w:rsidRPr="005521C1">
        <w:rPr>
          <w:sz w:val="28"/>
          <w:szCs w:val="28"/>
        </w:rPr>
        <w:t xml:space="preserve"> </w:t>
      </w:r>
      <w:r>
        <w:rPr>
          <w:sz w:val="28"/>
          <w:szCs w:val="28"/>
        </w:rPr>
        <w:t>О</w:t>
      </w:r>
      <w:r w:rsidRPr="005521C1">
        <w:rPr>
          <w:sz w:val="28"/>
          <w:szCs w:val="28"/>
        </w:rPr>
        <w:t>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E340DC" w:rsidRPr="005521C1" w:rsidRDefault="00E340DC" w:rsidP="005521C1">
      <w:pPr>
        <w:ind w:firstLine="567"/>
        <w:jc w:val="both"/>
        <w:rPr>
          <w:sz w:val="28"/>
          <w:szCs w:val="28"/>
        </w:rPr>
      </w:pPr>
      <w:r>
        <w:rPr>
          <w:sz w:val="28"/>
          <w:szCs w:val="28"/>
        </w:rPr>
        <w:t>-</w:t>
      </w:r>
      <w:r w:rsidRPr="005521C1">
        <w:rPr>
          <w:sz w:val="28"/>
          <w:szCs w:val="28"/>
        </w:rPr>
        <w:t xml:space="preserve"> физическим лицом (в том числе зарегистрированным в качестве индивидуального предпринимателя), являющимся участником закупки;</w:t>
      </w:r>
    </w:p>
    <w:p w:rsidR="00E340DC" w:rsidRPr="005521C1" w:rsidRDefault="00E340DC" w:rsidP="005521C1">
      <w:pPr>
        <w:ind w:firstLine="567"/>
        <w:jc w:val="both"/>
        <w:rPr>
          <w:sz w:val="28"/>
          <w:szCs w:val="28"/>
        </w:rPr>
      </w:pPr>
      <w:r>
        <w:rPr>
          <w:sz w:val="28"/>
          <w:szCs w:val="28"/>
        </w:rPr>
        <w:t>-</w:t>
      </w:r>
      <w:r w:rsidRPr="005521C1">
        <w:rPr>
          <w:sz w:val="28"/>
          <w:szCs w:val="28"/>
        </w:rPr>
        <w:t xml:space="preserve">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E340DC" w:rsidRPr="005521C1" w:rsidRDefault="00E340DC" w:rsidP="005521C1">
      <w:pPr>
        <w:ind w:firstLine="567"/>
        <w:jc w:val="both"/>
        <w:rPr>
          <w:sz w:val="28"/>
          <w:szCs w:val="28"/>
        </w:rPr>
      </w:pPr>
      <w:r>
        <w:rPr>
          <w:sz w:val="28"/>
          <w:szCs w:val="28"/>
        </w:rPr>
        <w:t>-</w:t>
      </w:r>
      <w:r w:rsidRPr="005521C1">
        <w:rPr>
          <w:sz w:val="28"/>
          <w:szCs w:val="28"/>
        </w:rPr>
        <w:t xml:space="preserve">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Pr>
          <w:sz w:val="28"/>
          <w:szCs w:val="28"/>
        </w:rPr>
        <w:t>.</w:t>
      </w:r>
    </w:p>
    <w:p w:rsidR="00E340DC" w:rsidRPr="005521C1" w:rsidRDefault="00E340DC" w:rsidP="005521C1">
      <w:pPr>
        <w:ind w:firstLine="567"/>
        <w:jc w:val="both"/>
        <w:rPr>
          <w:sz w:val="28"/>
          <w:szCs w:val="28"/>
        </w:rPr>
      </w:pPr>
      <w:r>
        <w:rPr>
          <w:sz w:val="28"/>
          <w:szCs w:val="28"/>
        </w:rPr>
        <w:t>5.1.9.</w:t>
      </w:r>
      <w:r w:rsidRPr="005521C1">
        <w:rPr>
          <w:sz w:val="28"/>
          <w:szCs w:val="28"/>
        </w:rPr>
        <w:t xml:space="preserve"> </w:t>
      </w:r>
      <w:r>
        <w:rPr>
          <w:sz w:val="28"/>
          <w:szCs w:val="28"/>
        </w:rPr>
        <w:t>У</w:t>
      </w:r>
      <w:r w:rsidRPr="005521C1">
        <w:rPr>
          <w:sz w:val="28"/>
          <w:szCs w:val="28"/>
        </w:rPr>
        <w:t>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sz w:val="28"/>
          <w:szCs w:val="28"/>
        </w:rPr>
        <w:t>.</w:t>
      </w:r>
    </w:p>
    <w:p w:rsidR="00E340DC" w:rsidRPr="005521C1" w:rsidRDefault="00E340DC" w:rsidP="005521C1">
      <w:pPr>
        <w:ind w:firstLine="567"/>
        <w:jc w:val="both"/>
        <w:rPr>
          <w:sz w:val="28"/>
          <w:szCs w:val="28"/>
        </w:rPr>
      </w:pPr>
      <w:r>
        <w:rPr>
          <w:sz w:val="28"/>
          <w:szCs w:val="28"/>
        </w:rPr>
        <w:t>5.1.10</w:t>
      </w:r>
      <w:r w:rsidRPr="005521C1">
        <w:rPr>
          <w:sz w:val="28"/>
          <w:szCs w:val="28"/>
        </w:rPr>
        <w:t xml:space="preserve"> </w:t>
      </w:r>
      <w:r>
        <w:rPr>
          <w:sz w:val="28"/>
          <w:szCs w:val="28"/>
        </w:rPr>
        <w:t>У</w:t>
      </w:r>
      <w:r w:rsidRPr="005521C1">
        <w:rPr>
          <w:sz w:val="28"/>
          <w:szCs w:val="28"/>
        </w:rPr>
        <w:t>частник закупки не является иностранным агентом</w:t>
      </w:r>
      <w:r>
        <w:rPr>
          <w:sz w:val="28"/>
          <w:szCs w:val="28"/>
        </w:rPr>
        <w:t>.</w:t>
      </w:r>
    </w:p>
    <w:p w:rsidR="00E340DC" w:rsidRPr="005521C1" w:rsidRDefault="00E340DC" w:rsidP="005521C1">
      <w:pPr>
        <w:ind w:firstLine="567"/>
        <w:jc w:val="both"/>
        <w:rPr>
          <w:sz w:val="28"/>
          <w:szCs w:val="28"/>
        </w:rPr>
      </w:pPr>
      <w:r>
        <w:rPr>
          <w:sz w:val="28"/>
          <w:szCs w:val="28"/>
        </w:rPr>
        <w:t>5.1.11</w:t>
      </w:r>
      <w:r w:rsidRPr="005521C1">
        <w:rPr>
          <w:sz w:val="28"/>
          <w:szCs w:val="28"/>
        </w:rPr>
        <w:t xml:space="preserve"> </w:t>
      </w:r>
      <w:r>
        <w:rPr>
          <w:sz w:val="28"/>
          <w:szCs w:val="28"/>
        </w:rPr>
        <w:t>О</w:t>
      </w:r>
      <w:r w:rsidRPr="005521C1">
        <w:rPr>
          <w:sz w:val="28"/>
          <w:szCs w:val="28"/>
        </w:rPr>
        <w:t>тсутствие у участника закупки ограничений для участия в закупках, установленных законодательством Российской Федерации.</w:t>
      </w:r>
    </w:p>
    <w:p w:rsidR="00E340DC" w:rsidRPr="005521C1" w:rsidRDefault="00E340DC" w:rsidP="005521C1">
      <w:pPr>
        <w:ind w:firstLine="567"/>
        <w:jc w:val="both"/>
        <w:rPr>
          <w:sz w:val="28"/>
          <w:szCs w:val="28"/>
        </w:rPr>
      </w:pPr>
      <w:r>
        <w:rPr>
          <w:sz w:val="28"/>
          <w:szCs w:val="28"/>
        </w:rPr>
        <w:t>5.2</w:t>
      </w:r>
      <w:r w:rsidRPr="005521C1">
        <w:rPr>
          <w:sz w:val="28"/>
          <w:szCs w:val="28"/>
        </w:rPr>
        <w:t>. Заказчик вправе установить требование об отсутствии в предусмотренном настоящим </w:t>
      </w:r>
      <w:hyperlink r:id="rId23" w:anchor="/document/70353464/entry/104" w:history="1">
        <w:r w:rsidRPr="005521C1">
          <w:rPr>
            <w:rStyle w:val="Hyperlink"/>
            <w:color w:val="auto"/>
            <w:sz w:val="28"/>
            <w:szCs w:val="28"/>
            <w:u w:val="none"/>
          </w:rPr>
          <w:t>Федеральным законом</w:t>
        </w:r>
      </w:hyperlink>
      <w:r w:rsidRPr="005521C1">
        <w:rPr>
          <w:sz w:val="28"/>
          <w:szCs w:val="28"/>
        </w:rPr>
        <w:t>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4" w:anchor="/document/70353464/entry/431103" w:history="1">
        <w:r w:rsidRPr="005521C1">
          <w:rPr>
            <w:rStyle w:val="Hyperlink"/>
            <w:color w:val="auto"/>
            <w:sz w:val="28"/>
            <w:szCs w:val="28"/>
            <w:u w:val="none"/>
          </w:rPr>
          <w:t xml:space="preserve">подпунктом </w:t>
        </w:r>
        <w:r>
          <w:rPr>
            <w:rStyle w:val="Hyperlink"/>
            <w:color w:val="auto"/>
            <w:sz w:val="28"/>
            <w:szCs w:val="28"/>
            <w:u w:val="none"/>
          </w:rPr>
          <w:t>«</w:t>
        </w:r>
        <w:r w:rsidRPr="005521C1">
          <w:rPr>
            <w:rStyle w:val="Hyperlink"/>
            <w:color w:val="auto"/>
            <w:sz w:val="28"/>
            <w:szCs w:val="28"/>
            <w:u w:val="none"/>
          </w:rPr>
          <w:t>в</w:t>
        </w:r>
        <w:r>
          <w:rPr>
            <w:rStyle w:val="Hyperlink"/>
            <w:color w:val="auto"/>
            <w:sz w:val="28"/>
            <w:szCs w:val="28"/>
            <w:u w:val="none"/>
          </w:rPr>
          <w:t>»</w:t>
        </w:r>
        <w:r w:rsidRPr="005521C1">
          <w:rPr>
            <w:rStyle w:val="Hyperlink"/>
            <w:color w:val="auto"/>
            <w:sz w:val="28"/>
            <w:szCs w:val="28"/>
            <w:u w:val="none"/>
          </w:rPr>
          <w:t xml:space="preserve"> пункта 1 части 1 статьи</w:t>
        </w:r>
      </w:hyperlink>
      <w:r w:rsidRPr="005521C1">
        <w:rPr>
          <w:sz w:val="28"/>
          <w:szCs w:val="28"/>
        </w:rPr>
        <w:t> 43</w:t>
      </w:r>
      <w:r w:rsidRPr="002F4BD5">
        <w:rPr>
          <w:sz w:val="28"/>
          <w:szCs w:val="28"/>
        </w:rPr>
        <w:t xml:space="preserve"> Федерального закона от 5 апреля 2013 г. № 44-ФЗ</w:t>
      </w:r>
      <w:r w:rsidRPr="005521C1">
        <w:rPr>
          <w:sz w:val="28"/>
          <w:szCs w:val="28"/>
        </w:rPr>
        <w:t>, если Правительством Российской Федерации не установлено </w:t>
      </w:r>
      <w:hyperlink r:id="rId25" w:anchor="/document/403335623/entry/12" w:history="1">
        <w:r w:rsidRPr="005521C1">
          <w:rPr>
            <w:rStyle w:val="Hyperlink"/>
            <w:color w:val="auto"/>
            <w:sz w:val="28"/>
            <w:szCs w:val="28"/>
            <w:u w:val="none"/>
          </w:rPr>
          <w:t>иное</w:t>
        </w:r>
      </w:hyperlink>
      <w:r w:rsidRPr="005521C1">
        <w:rPr>
          <w:sz w:val="28"/>
          <w:szCs w:val="28"/>
        </w:rPr>
        <w:t>.</w:t>
      </w:r>
    </w:p>
    <w:p w:rsidR="00E340DC" w:rsidRPr="005521C1" w:rsidRDefault="00E340DC" w:rsidP="005521C1">
      <w:pPr>
        <w:ind w:firstLine="567"/>
        <w:jc w:val="both"/>
        <w:rPr>
          <w:sz w:val="28"/>
          <w:szCs w:val="28"/>
        </w:rPr>
      </w:pPr>
      <w:r>
        <w:rPr>
          <w:sz w:val="28"/>
          <w:szCs w:val="28"/>
        </w:rPr>
        <w:t>5.3</w:t>
      </w:r>
      <w:r w:rsidRPr="005521C1">
        <w:rPr>
          <w:sz w:val="28"/>
          <w:szCs w:val="28"/>
        </w:rPr>
        <w:t>.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26" w:anchor="/document/403335623/entry/1000" w:history="1">
        <w:r w:rsidRPr="005521C1">
          <w:rPr>
            <w:rStyle w:val="Hyperlink"/>
            <w:color w:val="auto"/>
            <w:sz w:val="28"/>
            <w:szCs w:val="28"/>
            <w:u w:val="none"/>
          </w:rPr>
          <w:t>дополнительные требования</w:t>
        </w:r>
      </w:hyperlink>
      <w:r w:rsidRPr="005521C1">
        <w:rPr>
          <w:sz w:val="28"/>
          <w:szCs w:val="28"/>
        </w:rPr>
        <w:t>, в том числе к наличию:</w:t>
      </w:r>
    </w:p>
    <w:p w:rsidR="00E340DC" w:rsidRPr="005521C1" w:rsidRDefault="00E340DC" w:rsidP="005521C1">
      <w:pPr>
        <w:ind w:firstLine="567"/>
        <w:jc w:val="both"/>
        <w:rPr>
          <w:sz w:val="28"/>
          <w:szCs w:val="28"/>
        </w:rPr>
      </w:pPr>
      <w:r>
        <w:rPr>
          <w:sz w:val="28"/>
          <w:szCs w:val="28"/>
        </w:rPr>
        <w:t>5.3.1.</w:t>
      </w:r>
      <w:r w:rsidRPr="005521C1">
        <w:rPr>
          <w:sz w:val="28"/>
          <w:szCs w:val="28"/>
        </w:rPr>
        <w:t xml:space="preserve"> </w:t>
      </w:r>
      <w:r>
        <w:rPr>
          <w:sz w:val="28"/>
          <w:szCs w:val="28"/>
        </w:rPr>
        <w:t>Ф</w:t>
      </w:r>
      <w:r w:rsidRPr="005521C1">
        <w:rPr>
          <w:sz w:val="28"/>
          <w:szCs w:val="28"/>
        </w:rPr>
        <w:t>инансовых ресурсов для исполнения контракта</w:t>
      </w:r>
      <w:r>
        <w:rPr>
          <w:sz w:val="28"/>
          <w:szCs w:val="28"/>
        </w:rPr>
        <w:t>.</w:t>
      </w:r>
    </w:p>
    <w:p w:rsidR="00E340DC" w:rsidRPr="005521C1" w:rsidRDefault="00E340DC" w:rsidP="005521C1">
      <w:pPr>
        <w:ind w:firstLine="567"/>
        <w:jc w:val="both"/>
        <w:rPr>
          <w:sz w:val="28"/>
          <w:szCs w:val="28"/>
        </w:rPr>
      </w:pPr>
      <w:r>
        <w:rPr>
          <w:sz w:val="28"/>
          <w:szCs w:val="28"/>
        </w:rPr>
        <w:t>5.3.2. Н</w:t>
      </w:r>
      <w:r w:rsidRPr="005521C1">
        <w:rPr>
          <w:sz w:val="28"/>
          <w:szCs w:val="28"/>
        </w:rPr>
        <w:t>а праве собственности или ином законном основании оборудования и других материальных ресурсов для исполнения контракта</w:t>
      </w:r>
      <w:r>
        <w:rPr>
          <w:sz w:val="28"/>
          <w:szCs w:val="28"/>
        </w:rPr>
        <w:t>.</w:t>
      </w:r>
    </w:p>
    <w:p w:rsidR="00E340DC" w:rsidRPr="005521C1" w:rsidRDefault="00E340DC" w:rsidP="005521C1">
      <w:pPr>
        <w:ind w:firstLine="567"/>
        <w:jc w:val="both"/>
        <w:rPr>
          <w:sz w:val="28"/>
          <w:szCs w:val="28"/>
        </w:rPr>
      </w:pPr>
      <w:r>
        <w:rPr>
          <w:sz w:val="28"/>
          <w:szCs w:val="28"/>
        </w:rPr>
        <w:t>5.3.3.</w:t>
      </w:r>
      <w:r w:rsidRPr="005521C1">
        <w:rPr>
          <w:sz w:val="28"/>
          <w:szCs w:val="28"/>
        </w:rPr>
        <w:t xml:space="preserve"> </w:t>
      </w:r>
      <w:r>
        <w:rPr>
          <w:sz w:val="28"/>
          <w:szCs w:val="28"/>
        </w:rPr>
        <w:t>О</w:t>
      </w:r>
      <w:r w:rsidRPr="005521C1">
        <w:rPr>
          <w:sz w:val="28"/>
          <w:szCs w:val="28"/>
        </w:rPr>
        <w:t>пыта работы, связанного с предметом контракта, и деловой репутации</w:t>
      </w:r>
      <w:r>
        <w:rPr>
          <w:sz w:val="28"/>
          <w:szCs w:val="28"/>
        </w:rPr>
        <w:t>.</w:t>
      </w:r>
    </w:p>
    <w:p w:rsidR="00E340DC" w:rsidRPr="005521C1" w:rsidRDefault="00E340DC" w:rsidP="005521C1">
      <w:pPr>
        <w:ind w:firstLine="567"/>
        <w:jc w:val="both"/>
        <w:rPr>
          <w:sz w:val="28"/>
          <w:szCs w:val="28"/>
        </w:rPr>
      </w:pPr>
      <w:r>
        <w:rPr>
          <w:sz w:val="28"/>
          <w:szCs w:val="28"/>
        </w:rPr>
        <w:t>5.3.4.</w:t>
      </w:r>
      <w:r w:rsidRPr="005521C1">
        <w:rPr>
          <w:sz w:val="28"/>
          <w:szCs w:val="28"/>
        </w:rPr>
        <w:t xml:space="preserve"> </w:t>
      </w:r>
      <w:r>
        <w:rPr>
          <w:sz w:val="28"/>
          <w:szCs w:val="28"/>
        </w:rPr>
        <w:t>Н</w:t>
      </w:r>
      <w:r w:rsidRPr="005521C1">
        <w:rPr>
          <w:sz w:val="28"/>
          <w:szCs w:val="28"/>
        </w:rPr>
        <w:t>еобходимого количества специалистов и иных работников определенного уровня квалификации для исполнения контракта.</w:t>
      </w:r>
    </w:p>
    <w:p w:rsidR="00E340DC" w:rsidRPr="005521C1" w:rsidRDefault="00E340DC" w:rsidP="005521C1">
      <w:pPr>
        <w:ind w:firstLine="567"/>
        <w:jc w:val="both"/>
        <w:rPr>
          <w:sz w:val="28"/>
          <w:szCs w:val="28"/>
        </w:rPr>
      </w:pPr>
      <w:r>
        <w:rPr>
          <w:sz w:val="28"/>
          <w:szCs w:val="28"/>
        </w:rPr>
        <w:t>5.4.</w:t>
      </w:r>
      <w:r w:rsidRPr="005521C1">
        <w:rPr>
          <w:sz w:val="28"/>
          <w:szCs w:val="28"/>
        </w:rPr>
        <w:t xml:space="preserve">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r:id="rId27" w:anchor="/document/70353464/entry/3120" w:history="1">
        <w:r w:rsidRPr="005521C1">
          <w:rPr>
            <w:rStyle w:val="Hyperlink"/>
            <w:color w:val="auto"/>
            <w:sz w:val="28"/>
            <w:szCs w:val="28"/>
            <w:u w:val="none"/>
          </w:rPr>
          <w:t>частью 2</w:t>
        </w:r>
      </w:hyperlink>
      <w:r>
        <w:rPr>
          <w:sz w:val="28"/>
          <w:szCs w:val="28"/>
        </w:rPr>
        <w:t xml:space="preserve"> статьи 31</w:t>
      </w:r>
      <w:r w:rsidRPr="005521C1">
        <w:rPr>
          <w:sz w:val="28"/>
          <w:szCs w:val="28"/>
        </w:rPr>
        <w:t> </w:t>
      </w:r>
      <w:r w:rsidRPr="002F4BD5">
        <w:rPr>
          <w:sz w:val="28"/>
          <w:szCs w:val="28"/>
        </w:rPr>
        <w:t>Федерального закона от 5 апреля 2013 г. № 44-ФЗ</w:t>
      </w:r>
      <w:r w:rsidRPr="005521C1">
        <w:rPr>
          <w:sz w:val="28"/>
          <w:szCs w:val="28"/>
        </w:rPr>
        <w:t>)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w:t>
      </w:r>
      <w:hyperlink r:id="rId28" w:anchor="/document/12188083/entry/0" w:history="1">
        <w:r w:rsidRPr="005521C1">
          <w:rPr>
            <w:rStyle w:val="Hyperlink"/>
            <w:color w:val="auto"/>
            <w:sz w:val="28"/>
            <w:szCs w:val="28"/>
            <w:u w:val="none"/>
          </w:rPr>
          <w:t>Федеральным законом</w:t>
        </w:r>
      </w:hyperlink>
      <w:r w:rsidRPr="005521C1">
        <w:rPr>
          <w:sz w:val="28"/>
          <w:szCs w:val="28"/>
        </w:rPr>
        <w:t> от 18 июля 2011 г</w:t>
      </w:r>
      <w:r>
        <w:rPr>
          <w:sz w:val="28"/>
          <w:szCs w:val="28"/>
        </w:rPr>
        <w:t>.</w:t>
      </w:r>
      <w:r w:rsidRPr="005521C1">
        <w:rPr>
          <w:sz w:val="28"/>
          <w:szCs w:val="28"/>
        </w:rPr>
        <w:t xml:space="preserve"> </w:t>
      </w:r>
      <w:r>
        <w:rPr>
          <w:sz w:val="28"/>
          <w:szCs w:val="28"/>
        </w:rPr>
        <w:t>№</w:t>
      </w:r>
      <w:r w:rsidRPr="005521C1">
        <w:rPr>
          <w:sz w:val="28"/>
          <w:szCs w:val="28"/>
        </w:rPr>
        <w:t xml:space="preserve"> 223-ФЗ </w:t>
      </w:r>
      <w:r>
        <w:rPr>
          <w:sz w:val="28"/>
          <w:szCs w:val="28"/>
        </w:rPr>
        <w:t>«</w:t>
      </w:r>
      <w:r w:rsidRPr="005521C1">
        <w:rPr>
          <w:sz w:val="28"/>
          <w:szCs w:val="28"/>
        </w:rPr>
        <w:t>О закупках товаров, работ, услуг отдельными видами юридических лиц</w:t>
      </w:r>
      <w:r>
        <w:rPr>
          <w:sz w:val="28"/>
          <w:szCs w:val="28"/>
        </w:rPr>
        <w:t>»</w:t>
      </w:r>
      <w:r w:rsidRPr="005521C1">
        <w:rPr>
          <w:sz w:val="28"/>
          <w:szCs w:val="28"/>
        </w:rPr>
        <w:t xml:space="preserve">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E340DC" w:rsidRPr="005521C1" w:rsidRDefault="00E340DC" w:rsidP="005521C1">
      <w:pPr>
        <w:ind w:firstLine="567"/>
        <w:jc w:val="both"/>
        <w:rPr>
          <w:sz w:val="28"/>
          <w:szCs w:val="28"/>
        </w:rPr>
      </w:pPr>
      <w:r>
        <w:rPr>
          <w:sz w:val="28"/>
          <w:szCs w:val="28"/>
        </w:rPr>
        <w:t>5.5</w:t>
      </w:r>
      <w:r w:rsidRPr="005521C1">
        <w:rPr>
          <w:sz w:val="28"/>
          <w:szCs w:val="28"/>
        </w:rPr>
        <w:t>. </w:t>
      </w:r>
      <w:hyperlink r:id="rId29" w:anchor="/multilink/70353464/paragraph/53476381/number/0" w:history="1">
        <w:r w:rsidRPr="005521C1">
          <w:rPr>
            <w:rStyle w:val="Hyperlink"/>
            <w:color w:val="auto"/>
            <w:sz w:val="28"/>
            <w:szCs w:val="28"/>
            <w:u w:val="none"/>
          </w:rPr>
          <w:t>Перечень</w:t>
        </w:r>
      </w:hyperlink>
      <w:r w:rsidRPr="005521C1">
        <w:rPr>
          <w:sz w:val="28"/>
          <w:szCs w:val="28"/>
        </w:rPr>
        <w:t> информации и документов, которые подтверждают соответствие участников закупок дополнительным требованиям, указанным в </w:t>
      </w:r>
      <w:hyperlink r:id="rId30" w:anchor="/document/70353464/entry/3120" w:history="1">
        <w:r w:rsidRPr="005521C1">
          <w:rPr>
            <w:rStyle w:val="Hyperlink"/>
            <w:color w:val="auto"/>
            <w:sz w:val="28"/>
            <w:szCs w:val="28"/>
            <w:u w:val="none"/>
          </w:rPr>
          <w:t>частях 2</w:t>
        </w:r>
      </w:hyperlink>
      <w:r w:rsidRPr="005521C1">
        <w:rPr>
          <w:sz w:val="28"/>
          <w:szCs w:val="28"/>
        </w:rPr>
        <w:t> и </w:t>
      </w:r>
      <w:hyperlink r:id="rId31" w:anchor="/document/70353464/entry/990272" w:history="1">
        <w:r w:rsidRPr="005521C1">
          <w:rPr>
            <w:rStyle w:val="Hyperlink"/>
            <w:color w:val="auto"/>
            <w:sz w:val="28"/>
            <w:szCs w:val="28"/>
            <w:u w:val="none"/>
          </w:rPr>
          <w:t>2.1</w:t>
        </w:r>
      </w:hyperlink>
      <w:r>
        <w:rPr>
          <w:sz w:val="28"/>
          <w:szCs w:val="28"/>
        </w:rPr>
        <w:t xml:space="preserve"> статьи 31</w:t>
      </w:r>
      <w:r w:rsidRPr="002F4BD5">
        <w:rPr>
          <w:sz w:val="28"/>
          <w:szCs w:val="28"/>
        </w:rPr>
        <w:t xml:space="preserve"> Федерального закона от 5 апреля 2013 г. № 44-ФЗ</w:t>
      </w:r>
      <w:r w:rsidRPr="005521C1">
        <w:rPr>
          <w:sz w:val="28"/>
          <w:szCs w:val="28"/>
        </w:rPr>
        <w:t> , устанавливается Правительством Российской Федерации.</w:t>
      </w:r>
    </w:p>
    <w:p w:rsidR="00E340DC" w:rsidRPr="005521C1" w:rsidRDefault="00E340DC" w:rsidP="005521C1">
      <w:pPr>
        <w:ind w:firstLine="567"/>
        <w:jc w:val="both"/>
        <w:rPr>
          <w:sz w:val="28"/>
          <w:szCs w:val="28"/>
        </w:rPr>
      </w:pPr>
      <w:r>
        <w:rPr>
          <w:sz w:val="28"/>
          <w:szCs w:val="28"/>
        </w:rPr>
        <w:t>5.6</w:t>
      </w:r>
      <w:r w:rsidRPr="005521C1">
        <w:rPr>
          <w:sz w:val="28"/>
          <w:szCs w:val="28"/>
        </w:rPr>
        <w:t>. В случае установления Правительством Российской Федерации в соответствии с </w:t>
      </w:r>
      <w:hyperlink r:id="rId32" w:anchor="/document/70353464/entry/3120" w:history="1">
        <w:r w:rsidRPr="005521C1">
          <w:rPr>
            <w:rStyle w:val="Hyperlink"/>
            <w:color w:val="auto"/>
            <w:sz w:val="28"/>
            <w:szCs w:val="28"/>
            <w:u w:val="none"/>
          </w:rPr>
          <w:t>частью 2</w:t>
        </w:r>
      </w:hyperlink>
      <w:r>
        <w:rPr>
          <w:sz w:val="28"/>
          <w:szCs w:val="28"/>
        </w:rPr>
        <w:t xml:space="preserve"> статьи 31</w:t>
      </w:r>
      <w:r w:rsidRPr="005521C1">
        <w:rPr>
          <w:sz w:val="28"/>
          <w:szCs w:val="28"/>
        </w:rPr>
        <w:t> </w:t>
      </w:r>
      <w:r w:rsidRPr="002F4BD5">
        <w:rPr>
          <w:sz w:val="28"/>
          <w:szCs w:val="28"/>
        </w:rPr>
        <w:t>Федерального закона от 5 апреля 2013 г. № 44-ФЗ</w:t>
      </w:r>
      <w:r w:rsidRPr="005521C1">
        <w:rPr>
          <w:sz w:val="28"/>
          <w:szCs w:val="28"/>
        </w:rPr>
        <w:t xml:space="preserve">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340DC" w:rsidRPr="005521C1" w:rsidRDefault="00E340DC" w:rsidP="005521C1">
      <w:pPr>
        <w:ind w:firstLine="567"/>
        <w:jc w:val="both"/>
        <w:rPr>
          <w:sz w:val="28"/>
          <w:szCs w:val="28"/>
        </w:rPr>
      </w:pPr>
      <w:r w:rsidRPr="005521C1">
        <w:rPr>
          <w:sz w:val="28"/>
          <w:szCs w:val="28"/>
        </w:rPr>
        <w:t>5</w:t>
      </w:r>
      <w:r>
        <w:rPr>
          <w:sz w:val="28"/>
          <w:szCs w:val="28"/>
        </w:rPr>
        <w:t>.7</w:t>
      </w:r>
      <w:r w:rsidRPr="005521C1">
        <w:rPr>
          <w:sz w:val="28"/>
          <w:szCs w:val="28"/>
        </w:rPr>
        <w:t>. Информация об установленных требованиях в соответствии с </w:t>
      </w:r>
      <w:hyperlink r:id="rId33" w:anchor="/document/70353464/entry/3110" w:history="1">
        <w:r w:rsidRPr="005521C1">
          <w:rPr>
            <w:rStyle w:val="Hyperlink"/>
            <w:color w:val="auto"/>
            <w:sz w:val="28"/>
            <w:szCs w:val="28"/>
            <w:u w:val="none"/>
          </w:rPr>
          <w:t>частями 1</w:t>
        </w:r>
      </w:hyperlink>
      <w:r w:rsidRPr="005521C1">
        <w:rPr>
          <w:sz w:val="28"/>
          <w:szCs w:val="28"/>
        </w:rPr>
        <w:t>, </w:t>
      </w:r>
      <w:hyperlink r:id="rId34" w:anchor="/document/70353464/entry/310011" w:history="1">
        <w:r w:rsidRPr="005521C1">
          <w:rPr>
            <w:rStyle w:val="Hyperlink"/>
            <w:color w:val="auto"/>
            <w:sz w:val="28"/>
            <w:szCs w:val="28"/>
            <w:u w:val="none"/>
          </w:rPr>
          <w:t>1.1</w:t>
        </w:r>
      </w:hyperlink>
      <w:r w:rsidRPr="005521C1">
        <w:rPr>
          <w:sz w:val="28"/>
          <w:szCs w:val="28"/>
        </w:rPr>
        <w:t>, </w:t>
      </w:r>
      <w:hyperlink r:id="rId35" w:anchor="/document/70353464/entry/3120" w:history="1">
        <w:r w:rsidRPr="005521C1">
          <w:rPr>
            <w:rStyle w:val="Hyperlink"/>
            <w:color w:val="auto"/>
            <w:sz w:val="28"/>
            <w:szCs w:val="28"/>
            <w:u w:val="none"/>
          </w:rPr>
          <w:t>2</w:t>
        </w:r>
      </w:hyperlink>
      <w:r w:rsidRPr="005521C1">
        <w:rPr>
          <w:sz w:val="28"/>
          <w:szCs w:val="28"/>
        </w:rPr>
        <w:t> и </w:t>
      </w:r>
      <w:hyperlink r:id="rId36" w:anchor="/document/70353464/entry/990272" w:history="1">
        <w:r w:rsidRPr="005521C1">
          <w:rPr>
            <w:rStyle w:val="Hyperlink"/>
            <w:color w:val="auto"/>
            <w:sz w:val="28"/>
            <w:szCs w:val="28"/>
            <w:u w:val="none"/>
          </w:rPr>
          <w:t>2.1</w:t>
        </w:r>
      </w:hyperlink>
      <w:r w:rsidRPr="005521C1">
        <w:rPr>
          <w:sz w:val="28"/>
          <w:szCs w:val="28"/>
        </w:rPr>
        <w:t> </w:t>
      </w:r>
      <w:r>
        <w:rPr>
          <w:sz w:val="28"/>
          <w:szCs w:val="28"/>
        </w:rPr>
        <w:t xml:space="preserve">статьи 31 </w:t>
      </w:r>
      <w:r w:rsidRPr="002F4BD5">
        <w:rPr>
          <w:sz w:val="28"/>
          <w:szCs w:val="28"/>
        </w:rPr>
        <w:t>Федерального закона от 5 апреля 2013 г. № 44-ФЗ</w:t>
      </w:r>
      <w:r w:rsidRPr="005521C1">
        <w:rPr>
          <w:sz w:val="28"/>
          <w:szCs w:val="28"/>
        </w:rPr>
        <w:t xml:space="preserve">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E340DC" w:rsidRPr="005521C1" w:rsidRDefault="00E340DC" w:rsidP="005521C1">
      <w:pPr>
        <w:ind w:firstLine="567"/>
        <w:jc w:val="both"/>
        <w:rPr>
          <w:sz w:val="28"/>
          <w:szCs w:val="28"/>
        </w:rPr>
      </w:pPr>
      <w:r>
        <w:rPr>
          <w:sz w:val="28"/>
          <w:szCs w:val="28"/>
        </w:rPr>
        <w:t>5.8</w:t>
      </w:r>
      <w:r w:rsidRPr="005521C1">
        <w:rPr>
          <w:sz w:val="28"/>
          <w:szCs w:val="28"/>
        </w:rPr>
        <w:t xml:space="preserve">. Заказчики не вправе устанавливать требования к участникам закупок в нарушение требований </w:t>
      </w:r>
      <w:r w:rsidRPr="002F4BD5">
        <w:rPr>
          <w:sz w:val="28"/>
          <w:szCs w:val="28"/>
        </w:rPr>
        <w:t>Федерального закона от 5 апреля 2013 г. № 44-ФЗ</w:t>
      </w:r>
      <w:r w:rsidRPr="005521C1">
        <w:rPr>
          <w:sz w:val="28"/>
          <w:szCs w:val="28"/>
        </w:rPr>
        <w:t>.</w:t>
      </w:r>
    </w:p>
    <w:p w:rsidR="00E340DC" w:rsidRPr="005521C1" w:rsidRDefault="00E340DC" w:rsidP="005521C1">
      <w:pPr>
        <w:ind w:firstLine="567"/>
        <w:jc w:val="both"/>
        <w:rPr>
          <w:sz w:val="28"/>
          <w:szCs w:val="28"/>
        </w:rPr>
      </w:pPr>
      <w:r>
        <w:rPr>
          <w:sz w:val="28"/>
          <w:szCs w:val="28"/>
        </w:rPr>
        <w:t>5.9</w:t>
      </w:r>
      <w:r w:rsidRPr="005521C1">
        <w:rPr>
          <w:sz w:val="28"/>
          <w:szCs w:val="28"/>
        </w:rPr>
        <w:t>. Указанные требования предъявляются в равной мере ко всем участникам закупок.</w:t>
      </w:r>
    </w:p>
    <w:p w:rsidR="00E340DC" w:rsidRPr="005521C1" w:rsidRDefault="00E340DC" w:rsidP="005521C1">
      <w:pPr>
        <w:ind w:firstLine="567"/>
        <w:jc w:val="both"/>
        <w:rPr>
          <w:sz w:val="28"/>
          <w:szCs w:val="28"/>
        </w:rPr>
      </w:pPr>
      <w:r>
        <w:rPr>
          <w:sz w:val="28"/>
          <w:szCs w:val="28"/>
        </w:rPr>
        <w:t>5.10</w:t>
      </w:r>
      <w:r w:rsidRPr="005521C1">
        <w:rPr>
          <w:sz w:val="28"/>
          <w:szCs w:val="28"/>
        </w:rPr>
        <w:t>. Комиссия по осуществлению закупок проверяет соответствие участников закупок требованиям, указанным в </w:t>
      </w:r>
      <w:hyperlink r:id="rId37" w:anchor="/document/70353464/entry/3111" w:history="1">
        <w:r w:rsidRPr="005521C1">
          <w:rPr>
            <w:rStyle w:val="Hyperlink"/>
            <w:color w:val="auto"/>
            <w:sz w:val="28"/>
            <w:szCs w:val="28"/>
            <w:u w:val="none"/>
          </w:rPr>
          <w:t>пунктах 1</w:t>
        </w:r>
      </w:hyperlink>
      <w:r w:rsidRPr="005521C1">
        <w:rPr>
          <w:sz w:val="28"/>
          <w:szCs w:val="28"/>
        </w:rPr>
        <w:t> и </w:t>
      </w:r>
      <w:hyperlink r:id="rId38" w:anchor="/document/70353464/entry/31171" w:history="1">
        <w:r w:rsidRPr="005521C1">
          <w:rPr>
            <w:rStyle w:val="Hyperlink"/>
            <w:color w:val="auto"/>
            <w:sz w:val="28"/>
            <w:szCs w:val="28"/>
            <w:u w:val="none"/>
          </w:rPr>
          <w:t>7.1</w:t>
        </w:r>
      </w:hyperlink>
      <w:r w:rsidRPr="005521C1">
        <w:rPr>
          <w:sz w:val="28"/>
          <w:szCs w:val="28"/>
        </w:rPr>
        <w:t>, </w:t>
      </w:r>
      <w:hyperlink r:id="rId39" w:anchor="/document/70353464/entry/311010" w:history="1">
        <w:r w:rsidRPr="005521C1">
          <w:rPr>
            <w:rStyle w:val="Hyperlink"/>
            <w:color w:val="auto"/>
            <w:sz w:val="28"/>
            <w:szCs w:val="28"/>
            <w:u w:val="none"/>
          </w:rPr>
          <w:t>пункте 10</w:t>
        </w:r>
      </w:hyperlink>
      <w:r w:rsidRPr="005521C1">
        <w:rPr>
          <w:sz w:val="28"/>
          <w:szCs w:val="28"/>
        </w:rPr>
        <w:t> (за исключением случаев проведения электронных процедур), </w:t>
      </w:r>
      <w:hyperlink r:id="rId40" w:anchor="/document/70353464/entry/3100101" w:history="1">
        <w:r w:rsidRPr="005521C1">
          <w:rPr>
            <w:rStyle w:val="Hyperlink"/>
            <w:color w:val="auto"/>
            <w:sz w:val="28"/>
            <w:szCs w:val="28"/>
            <w:u w:val="none"/>
          </w:rPr>
          <w:t>пункте 10.1 части 1</w:t>
        </w:r>
      </w:hyperlink>
      <w:r w:rsidRPr="005521C1">
        <w:rPr>
          <w:sz w:val="28"/>
          <w:szCs w:val="28"/>
        </w:rPr>
        <w:t> и </w:t>
      </w:r>
      <w:hyperlink r:id="rId41" w:anchor="/document/70353464/entry/310011" w:history="1">
        <w:r w:rsidRPr="005521C1">
          <w:rPr>
            <w:rStyle w:val="Hyperlink"/>
            <w:color w:val="auto"/>
            <w:sz w:val="28"/>
            <w:szCs w:val="28"/>
            <w:u w:val="none"/>
          </w:rPr>
          <w:t>части 1.1</w:t>
        </w:r>
      </w:hyperlink>
      <w:r w:rsidRPr="005521C1">
        <w:rPr>
          <w:sz w:val="28"/>
          <w:szCs w:val="28"/>
        </w:rPr>
        <w:t> (при наличии такого требования)</w:t>
      </w:r>
      <w:r>
        <w:rPr>
          <w:sz w:val="28"/>
          <w:szCs w:val="28"/>
        </w:rPr>
        <w:t xml:space="preserve"> статьи 31 </w:t>
      </w:r>
      <w:r w:rsidRPr="002F4BD5">
        <w:rPr>
          <w:sz w:val="28"/>
          <w:szCs w:val="28"/>
        </w:rPr>
        <w:t>Федерального закона от 5 апреля 2013 г. № 44-ФЗ</w:t>
      </w:r>
      <w:r w:rsidRPr="005521C1">
        <w:rPr>
          <w:sz w:val="28"/>
          <w:szCs w:val="28"/>
        </w:rPr>
        <w:t>, требованиям, предусмотренным </w:t>
      </w:r>
      <w:hyperlink r:id="rId42" w:anchor="/document/70353464/entry/3120" w:history="1">
        <w:r w:rsidRPr="005521C1">
          <w:rPr>
            <w:rStyle w:val="Hyperlink"/>
            <w:color w:val="auto"/>
            <w:sz w:val="28"/>
            <w:szCs w:val="28"/>
            <w:u w:val="none"/>
          </w:rPr>
          <w:t>частями 2</w:t>
        </w:r>
      </w:hyperlink>
      <w:r w:rsidRPr="005521C1">
        <w:rPr>
          <w:sz w:val="28"/>
          <w:szCs w:val="28"/>
        </w:rPr>
        <w:t> и </w:t>
      </w:r>
      <w:hyperlink r:id="rId43" w:anchor="/document/70353464/entry/990272" w:history="1">
        <w:r w:rsidRPr="005521C1">
          <w:rPr>
            <w:rStyle w:val="Hyperlink"/>
            <w:color w:val="auto"/>
            <w:sz w:val="28"/>
            <w:szCs w:val="28"/>
            <w:u w:val="none"/>
          </w:rPr>
          <w:t>2.1</w:t>
        </w:r>
      </w:hyperlink>
      <w:r w:rsidRPr="005521C1">
        <w:rPr>
          <w:sz w:val="28"/>
          <w:szCs w:val="28"/>
        </w:rPr>
        <w:t> </w:t>
      </w:r>
      <w:r>
        <w:rPr>
          <w:sz w:val="28"/>
          <w:szCs w:val="28"/>
        </w:rPr>
        <w:t xml:space="preserve">статьи 31 </w:t>
      </w:r>
      <w:r w:rsidRPr="002F4BD5">
        <w:rPr>
          <w:sz w:val="28"/>
          <w:szCs w:val="28"/>
        </w:rPr>
        <w:t>Федерального закона от 5 апреля 2013 г. № 44-ФЗ</w:t>
      </w:r>
      <w:r w:rsidRPr="005521C1">
        <w:rPr>
          <w:sz w:val="28"/>
          <w:szCs w:val="28"/>
        </w:rPr>
        <w:t xml:space="preserve"> (при осуществлении закупок, в отношении участников которых в соответствии с частями 2 и 2.1 </w:t>
      </w:r>
      <w:r>
        <w:rPr>
          <w:sz w:val="28"/>
          <w:szCs w:val="28"/>
        </w:rPr>
        <w:t xml:space="preserve">статьи 31 </w:t>
      </w:r>
      <w:r w:rsidRPr="002F4BD5">
        <w:rPr>
          <w:sz w:val="28"/>
          <w:szCs w:val="28"/>
        </w:rPr>
        <w:t xml:space="preserve">Федерального закона от 5 апреля 2013 г. № 44-ФЗ </w:t>
      </w:r>
      <w:r w:rsidRPr="005521C1">
        <w:rPr>
          <w:sz w:val="28"/>
          <w:szCs w:val="28"/>
        </w:rPr>
        <w:t>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r:id="rId44" w:anchor="/document/70353464/entry/3113" w:history="1">
        <w:r w:rsidRPr="005521C1">
          <w:rPr>
            <w:rStyle w:val="Hyperlink"/>
            <w:color w:val="auto"/>
            <w:sz w:val="28"/>
            <w:szCs w:val="28"/>
            <w:u w:val="none"/>
          </w:rPr>
          <w:t>пунктах 3 - 5</w:t>
        </w:r>
      </w:hyperlink>
      <w:r w:rsidRPr="005521C1">
        <w:rPr>
          <w:sz w:val="28"/>
          <w:szCs w:val="28"/>
        </w:rPr>
        <w:t>, </w:t>
      </w:r>
      <w:hyperlink r:id="rId45" w:anchor="/document/70353464/entry/3117" w:history="1">
        <w:r w:rsidRPr="005521C1">
          <w:rPr>
            <w:rStyle w:val="Hyperlink"/>
            <w:color w:val="auto"/>
            <w:sz w:val="28"/>
            <w:szCs w:val="28"/>
            <w:u w:val="none"/>
          </w:rPr>
          <w:t>7</w:t>
        </w:r>
      </w:hyperlink>
      <w:r w:rsidRPr="005521C1">
        <w:rPr>
          <w:sz w:val="28"/>
          <w:szCs w:val="28"/>
        </w:rPr>
        <w:t>, </w:t>
      </w:r>
      <w:hyperlink r:id="rId46" w:anchor="/document/70353464/entry/3118" w:history="1">
        <w:r w:rsidRPr="005521C1">
          <w:rPr>
            <w:rStyle w:val="Hyperlink"/>
            <w:color w:val="auto"/>
            <w:sz w:val="28"/>
            <w:szCs w:val="28"/>
            <w:u w:val="none"/>
          </w:rPr>
          <w:t>8</w:t>
        </w:r>
      </w:hyperlink>
      <w:r w:rsidRPr="005521C1">
        <w:rPr>
          <w:sz w:val="28"/>
          <w:szCs w:val="28"/>
        </w:rPr>
        <w:t>, </w:t>
      </w:r>
      <w:hyperlink r:id="rId47" w:anchor="/document/70353464/entry/3119" w:history="1">
        <w:r w:rsidRPr="005521C1">
          <w:rPr>
            <w:rStyle w:val="Hyperlink"/>
            <w:color w:val="auto"/>
            <w:sz w:val="28"/>
            <w:szCs w:val="28"/>
            <w:u w:val="none"/>
          </w:rPr>
          <w:t>9</w:t>
        </w:r>
      </w:hyperlink>
      <w:r w:rsidRPr="005521C1">
        <w:rPr>
          <w:sz w:val="28"/>
          <w:szCs w:val="28"/>
        </w:rPr>
        <w:t>, </w:t>
      </w:r>
      <w:hyperlink r:id="rId48" w:anchor="/document/70353464/entry/311011" w:history="1">
        <w:r w:rsidRPr="005521C1">
          <w:rPr>
            <w:rStyle w:val="Hyperlink"/>
            <w:color w:val="auto"/>
            <w:sz w:val="28"/>
            <w:szCs w:val="28"/>
            <w:u w:val="none"/>
          </w:rPr>
          <w:t>11 части 1</w:t>
        </w:r>
      </w:hyperlink>
      <w:r>
        <w:rPr>
          <w:sz w:val="28"/>
          <w:szCs w:val="28"/>
        </w:rPr>
        <w:t xml:space="preserve"> статьи 31</w:t>
      </w:r>
      <w:r w:rsidRPr="005521C1">
        <w:rPr>
          <w:sz w:val="28"/>
          <w:szCs w:val="28"/>
        </w:rPr>
        <w:t> </w:t>
      </w:r>
      <w:r w:rsidRPr="002F4BD5">
        <w:rPr>
          <w:sz w:val="28"/>
          <w:szCs w:val="28"/>
        </w:rPr>
        <w:t>Федерального закона от 5 апреля 2013 г. № 44-ФЗ</w:t>
      </w:r>
      <w:r w:rsidRPr="005521C1">
        <w:rPr>
          <w:sz w:val="28"/>
          <w:szCs w:val="28"/>
        </w:rPr>
        <w:t>, а также при проведении электронных процедур требованию, указанному в пункте 10 части 1</w:t>
      </w:r>
      <w:r>
        <w:rPr>
          <w:sz w:val="28"/>
          <w:szCs w:val="28"/>
        </w:rPr>
        <w:t xml:space="preserve"> статьи 31 </w:t>
      </w:r>
      <w:r w:rsidRPr="002F4BD5">
        <w:rPr>
          <w:sz w:val="28"/>
          <w:szCs w:val="28"/>
        </w:rPr>
        <w:t>Федерального закона от 5 апреля 2013 г. № 44-ФЗ</w:t>
      </w:r>
      <w:r w:rsidRPr="005521C1">
        <w:rPr>
          <w:sz w:val="28"/>
          <w:szCs w:val="28"/>
        </w:rPr>
        <w:t>.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w:t>
      </w:r>
      <w:r>
        <w:rPr>
          <w:sz w:val="28"/>
          <w:szCs w:val="28"/>
        </w:rPr>
        <w:t xml:space="preserve"> статьи 31 </w:t>
      </w:r>
      <w:r w:rsidRPr="002F4BD5">
        <w:rPr>
          <w:sz w:val="28"/>
          <w:szCs w:val="28"/>
        </w:rPr>
        <w:t>Федерального закона от 5 апреля 2013 г. № 44-ФЗ</w:t>
      </w:r>
      <w:r w:rsidRPr="005521C1">
        <w:rPr>
          <w:sz w:val="28"/>
          <w:szCs w:val="28"/>
        </w:rPr>
        <w:t>.</w:t>
      </w:r>
    </w:p>
    <w:p w:rsidR="00E340DC" w:rsidRPr="005521C1" w:rsidRDefault="00E340DC" w:rsidP="005521C1">
      <w:pPr>
        <w:ind w:firstLine="567"/>
        <w:jc w:val="both"/>
        <w:rPr>
          <w:sz w:val="28"/>
          <w:szCs w:val="28"/>
        </w:rPr>
      </w:pPr>
      <w:r>
        <w:rPr>
          <w:sz w:val="28"/>
          <w:szCs w:val="28"/>
        </w:rPr>
        <w:t>5.11</w:t>
      </w:r>
      <w:r w:rsidRPr="005521C1">
        <w:rPr>
          <w:sz w:val="28"/>
          <w:szCs w:val="28"/>
        </w:rPr>
        <w:t>.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49" w:anchor="/document/70353464/entry/3110" w:history="1">
        <w:r w:rsidRPr="005521C1">
          <w:rPr>
            <w:rStyle w:val="Hyperlink"/>
            <w:color w:val="auto"/>
            <w:sz w:val="28"/>
            <w:szCs w:val="28"/>
            <w:u w:val="none"/>
          </w:rPr>
          <w:t>части 1</w:t>
        </w:r>
      </w:hyperlink>
      <w:r w:rsidRPr="005521C1">
        <w:rPr>
          <w:sz w:val="28"/>
          <w:szCs w:val="28"/>
        </w:rPr>
        <w:t>, </w:t>
      </w:r>
      <w:hyperlink r:id="rId50" w:anchor="/document/70353464/entry/310011" w:history="1">
        <w:r w:rsidRPr="005521C1">
          <w:rPr>
            <w:rStyle w:val="Hyperlink"/>
            <w:color w:val="auto"/>
            <w:sz w:val="28"/>
            <w:szCs w:val="28"/>
            <w:u w:val="none"/>
          </w:rPr>
          <w:t>частях 1.1</w:t>
        </w:r>
      </w:hyperlink>
      <w:r w:rsidRPr="005521C1">
        <w:rPr>
          <w:sz w:val="28"/>
          <w:szCs w:val="28"/>
        </w:rPr>
        <w:t>, </w:t>
      </w:r>
      <w:hyperlink r:id="rId51" w:anchor="/document/70353464/entry/3120" w:history="1">
        <w:r w:rsidRPr="005521C1">
          <w:rPr>
            <w:rStyle w:val="Hyperlink"/>
            <w:color w:val="auto"/>
            <w:sz w:val="28"/>
            <w:szCs w:val="28"/>
            <w:u w:val="none"/>
          </w:rPr>
          <w:t>2</w:t>
        </w:r>
      </w:hyperlink>
      <w:r w:rsidRPr="005521C1">
        <w:rPr>
          <w:sz w:val="28"/>
          <w:szCs w:val="28"/>
        </w:rPr>
        <w:t> и </w:t>
      </w:r>
      <w:hyperlink r:id="rId52" w:anchor="/document/70353464/entry/990272" w:history="1">
        <w:r w:rsidRPr="005521C1">
          <w:rPr>
            <w:rStyle w:val="Hyperlink"/>
            <w:color w:val="auto"/>
            <w:sz w:val="28"/>
            <w:szCs w:val="28"/>
            <w:u w:val="none"/>
          </w:rPr>
          <w:t>2.1</w:t>
        </w:r>
      </w:hyperlink>
      <w:r w:rsidRPr="005521C1">
        <w:rPr>
          <w:sz w:val="28"/>
          <w:szCs w:val="28"/>
        </w:rPr>
        <w:t> (при наличии таких требований)</w:t>
      </w:r>
      <w:r w:rsidRPr="002F4BD5">
        <w:rPr>
          <w:sz w:val="28"/>
          <w:szCs w:val="28"/>
        </w:rPr>
        <w:t xml:space="preserve"> </w:t>
      </w:r>
      <w:r>
        <w:rPr>
          <w:sz w:val="28"/>
          <w:szCs w:val="28"/>
        </w:rPr>
        <w:t xml:space="preserve">статьи 31 </w:t>
      </w:r>
      <w:r w:rsidRPr="002F4BD5">
        <w:rPr>
          <w:sz w:val="28"/>
          <w:szCs w:val="28"/>
        </w:rPr>
        <w:t>Федерального закона от 5 апреля 2013 г. № 44-ФЗ</w:t>
      </w:r>
      <w:r w:rsidRPr="005521C1">
        <w:rPr>
          <w:sz w:val="28"/>
          <w:szCs w:val="28"/>
        </w:rPr>
        <w:t>, или предоставил недостоверную информацию в отношении своего соответствия указанным требованиям.</w:t>
      </w:r>
    </w:p>
    <w:p w:rsidR="00E340DC" w:rsidRPr="005521C1" w:rsidRDefault="00E340DC" w:rsidP="005521C1">
      <w:pPr>
        <w:ind w:firstLine="567"/>
        <w:jc w:val="both"/>
        <w:rPr>
          <w:sz w:val="28"/>
          <w:szCs w:val="28"/>
        </w:rPr>
      </w:pPr>
      <w:r>
        <w:rPr>
          <w:sz w:val="28"/>
          <w:szCs w:val="28"/>
        </w:rPr>
        <w:t>5.12</w:t>
      </w:r>
      <w:r w:rsidRPr="005521C1">
        <w:rPr>
          <w:sz w:val="28"/>
          <w:szCs w:val="28"/>
        </w:rPr>
        <w:t>. При осуществлении закупок лекарственных препаратов, которые включены в </w:t>
      </w:r>
      <w:hyperlink r:id="rId53" w:anchor="/document/5756200/entry/1111" w:history="1">
        <w:r w:rsidRPr="005521C1">
          <w:rPr>
            <w:rStyle w:val="Hyperlink"/>
            <w:color w:val="auto"/>
            <w:sz w:val="28"/>
            <w:szCs w:val="28"/>
            <w:u w:val="none"/>
          </w:rPr>
          <w:t>перечень</w:t>
        </w:r>
      </w:hyperlink>
      <w:r w:rsidRPr="005521C1">
        <w:rPr>
          <w:sz w:val="28"/>
          <w:szCs w:val="28"/>
        </w:rPr>
        <w:t> жизненно необходимых и важнейших лекарственных препаратов, в дополнение к основанию, предусмотренному </w:t>
      </w:r>
      <w:hyperlink r:id="rId54" w:anchor="/document/70353464/entry/319" w:history="1">
        <w:r w:rsidRPr="005521C1">
          <w:rPr>
            <w:rStyle w:val="Hyperlink"/>
            <w:color w:val="auto"/>
            <w:sz w:val="28"/>
            <w:szCs w:val="28"/>
            <w:u w:val="none"/>
          </w:rPr>
          <w:t>частью 9</w:t>
        </w:r>
      </w:hyperlink>
      <w:r w:rsidRPr="005521C1">
        <w:rPr>
          <w:sz w:val="28"/>
          <w:szCs w:val="28"/>
        </w:rPr>
        <w:t>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E340DC" w:rsidRPr="005521C1" w:rsidRDefault="00E340DC" w:rsidP="005521C1">
      <w:pPr>
        <w:ind w:firstLine="567"/>
        <w:jc w:val="both"/>
        <w:rPr>
          <w:sz w:val="28"/>
          <w:szCs w:val="28"/>
        </w:rPr>
      </w:pPr>
      <w:r>
        <w:rPr>
          <w:sz w:val="28"/>
          <w:szCs w:val="28"/>
        </w:rPr>
        <w:t>5.12.1.</w:t>
      </w:r>
      <w:r w:rsidRPr="005521C1">
        <w:rPr>
          <w:sz w:val="28"/>
          <w:szCs w:val="28"/>
        </w:rPr>
        <w:t xml:space="preserve"> </w:t>
      </w:r>
      <w:r>
        <w:rPr>
          <w:sz w:val="28"/>
          <w:szCs w:val="28"/>
        </w:rPr>
        <w:t>П</w:t>
      </w:r>
      <w:r w:rsidRPr="005521C1">
        <w:rPr>
          <w:sz w:val="28"/>
          <w:szCs w:val="28"/>
        </w:rPr>
        <w:t>редельная отпускная цена лекарственных препаратов, предлагаемых таким участником закупки, не зарегистрирована;</w:t>
      </w:r>
    </w:p>
    <w:p w:rsidR="00E340DC" w:rsidRPr="005521C1" w:rsidRDefault="00E340DC" w:rsidP="005521C1">
      <w:pPr>
        <w:ind w:firstLine="567"/>
        <w:jc w:val="both"/>
        <w:rPr>
          <w:sz w:val="28"/>
          <w:szCs w:val="28"/>
        </w:rPr>
      </w:pPr>
      <w:r>
        <w:rPr>
          <w:sz w:val="28"/>
          <w:szCs w:val="28"/>
        </w:rPr>
        <w:t>5.12.2.</w:t>
      </w:r>
      <w:r w:rsidRPr="005521C1">
        <w:rPr>
          <w:sz w:val="28"/>
          <w:szCs w:val="28"/>
        </w:rPr>
        <w:t xml:space="preserve"> </w:t>
      </w:r>
      <w:r>
        <w:rPr>
          <w:sz w:val="28"/>
          <w:szCs w:val="28"/>
        </w:rPr>
        <w:t>П</w:t>
      </w:r>
      <w:r w:rsidRPr="005521C1">
        <w:rPr>
          <w:sz w:val="28"/>
          <w:szCs w:val="28"/>
        </w:rPr>
        <w:t>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w:t>
      </w:r>
      <w:hyperlink r:id="rId55" w:anchor="/document/77681681/entry/0" w:history="1">
        <w:r w:rsidRPr="005521C1">
          <w:rPr>
            <w:rStyle w:val="Hyperlink"/>
            <w:color w:val="auto"/>
            <w:sz w:val="28"/>
            <w:szCs w:val="28"/>
            <w:u w:val="none"/>
          </w:rPr>
          <w:t>размер</w:t>
        </w:r>
      </w:hyperlink>
      <w:r w:rsidRPr="005521C1">
        <w:rPr>
          <w:sz w:val="28"/>
          <w:szCs w:val="28"/>
        </w:rPr>
        <w:t>,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w:t>
      </w:r>
      <w:hyperlink r:id="rId56" w:anchor="/document/52490025/entry/0" w:history="1">
        <w:r w:rsidRPr="005521C1">
          <w:rPr>
            <w:rStyle w:val="Hyperlink"/>
            <w:color w:val="auto"/>
            <w:sz w:val="28"/>
            <w:szCs w:val="28"/>
            <w:u w:val="none"/>
          </w:rPr>
          <w:t>государственном реестре</w:t>
        </w:r>
      </w:hyperlink>
      <w:r w:rsidRPr="005521C1">
        <w:rPr>
          <w:sz w:val="28"/>
          <w:szCs w:val="28"/>
        </w:rPr>
        <w:t> предельных отпускных цен производителей на лекарственные препараты, включенные в </w:t>
      </w:r>
      <w:hyperlink r:id="rId57" w:anchor="/document/5756200/entry/1111" w:history="1">
        <w:r w:rsidRPr="005521C1">
          <w:rPr>
            <w:rStyle w:val="Hyperlink"/>
            <w:color w:val="auto"/>
            <w:sz w:val="28"/>
            <w:szCs w:val="28"/>
            <w:u w:val="none"/>
          </w:rPr>
          <w:t>перечень</w:t>
        </w:r>
      </w:hyperlink>
      <w:r w:rsidRPr="005521C1">
        <w:rPr>
          <w:sz w:val="28"/>
          <w:szCs w:val="28"/>
        </w:rPr>
        <w:t>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340DC" w:rsidRDefault="00E340DC" w:rsidP="005521C1">
      <w:pPr>
        <w:ind w:firstLine="567"/>
        <w:jc w:val="both"/>
        <w:rPr>
          <w:sz w:val="28"/>
          <w:szCs w:val="28"/>
        </w:rPr>
      </w:pPr>
      <w:r>
        <w:rPr>
          <w:sz w:val="28"/>
          <w:szCs w:val="28"/>
        </w:rPr>
        <w:t>5.13</w:t>
      </w:r>
      <w:r w:rsidRPr="005521C1">
        <w:rPr>
          <w:sz w:val="28"/>
          <w:szCs w:val="28"/>
        </w:rPr>
        <w:t>. Положения </w:t>
      </w:r>
      <w:hyperlink r:id="rId58" w:anchor="/document/70353464/entry/31100" w:history="1">
        <w:r w:rsidRPr="005521C1">
          <w:rPr>
            <w:rStyle w:val="Hyperlink"/>
            <w:color w:val="auto"/>
            <w:sz w:val="28"/>
            <w:szCs w:val="28"/>
            <w:u w:val="none"/>
          </w:rPr>
          <w:t>части 10</w:t>
        </w:r>
      </w:hyperlink>
      <w:r w:rsidRPr="005521C1">
        <w:rPr>
          <w:sz w:val="28"/>
          <w:szCs w:val="28"/>
        </w:rPr>
        <w:t> </w:t>
      </w:r>
      <w:r>
        <w:rPr>
          <w:sz w:val="28"/>
          <w:szCs w:val="28"/>
        </w:rPr>
        <w:t xml:space="preserve">статьи 31 </w:t>
      </w:r>
      <w:r w:rsidRPr="002F4BD5">
        <w:rPr>
          <w:sz w:val="28"/>
          <w:szCs w:val="28"/>
        </w:rPr>
        <w:t>Федерального закона от 5 апреля 2013 г. № 44-ФЗ</w:t>
      </w:r>
      <w:r w:rsidRPr="005521C1">
        <w:rPr>
          <w:sz w:val="28"/>
          <w:szCs w:val="28"/>
        </w:rPr>
        <w:t xml:space="preserve">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r:id="rId59" w:anchor="/document/70353464/entry/11140" w:history="1">
        <w:r w:rsidRPr="005521C1">
          <w:rPr>
            <w:rStyle w:val="Hyperlink"/>
            <w:color w:val="auto"/>
            <w:sz w:val="28"/>
            <w:szCs w:val="28"/>
            <w:u w:val="none"/>
          </w:rPr>
          <w:t>статьей 111.4</w:t>
        </w:r>
      </w:hyperlink>
      <w:r w:rsidRPr="005521C1">
        <w:rPr>
          <w:sz w:val="28"/>
          <w:szCs w:val="28"/>
        </w:rPr>
        <w:t> </w:t>
      </w:r>
      <w:r w:rsidRPr="002F4BD5">
        <w:rPr>
          <w:sz w:val="28"/>
          <w:szCs w:val="28"/>
        </w:rPr>
        <w:t>Федерального закона от 5 апреля 2013 г. № 44-ФЗ</w:t>
      </w:r>
      <w:r>
        <w:rPr>
          <w:sz w:val="28"/>
          <w:szCs w:val="28"/>
        </w:rPr>
        <w:t>.</w:t>
      </w:r>
    </w:p>
    <w:p w:rsidR="00E340DC" w:rsidRPr="005521C1" w:rsidRDefault="00E340DC" w:rsidP="005521C1">
      <w:pPr>
        <w:ind w:firstLine="567"/>
        <w:jc w:val="both"/>
        <w:rPr>
          <w:sz w:val="28"/>
          <w:szCs w:val="28"/>
        </w:rPr>
      </w:pPr>
      <w:r>
        <w:rPr>
          <w:sz w:val="28"/>
          <w:szCs w:val="28"/>
        </w:rPr>
        <w:t>5.14</w:t>
      </w:r>
      <w:r w:rsidRPr="005521C1">
        <w:rPr>
          <w:sz w:val="28"/>
          <w:szCs w:val="28"/>
        </w:rPr>
        <w:t>.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60" w:anchor="/document/70353464/entry/319" w:history="1">
        <w:r w:rsidRPr="005521C1">
          <w:rPr>
            <w:rStyle w:val="Hyperlink"/>
            <w:color w:val="auto"/>
            <w:sz w:val="28"/>
            <w:szCs w:val="28"/>
            <w:u w:val="none"/>
          </w:rPr>
          <w:t>частями 9</w:t>
        </w:r>
      </w:hyperlink>
      <w:r w:rsidRPr="005521C1">
        <w:rPr>
          <w:sz w:val="28"/>
          <w:szCs w:val="28"/>
        </w:rPr>
        <w:t> и </w:t>
      </w:r>
      <w:hyperlink r:id="rId61" w:anchor="/document/70353464/entry/31100" w:history="1">
        <w:r w:rsidRPr="005521C1">
          <w:rPr>
            <w:rStyle w:val="Hyperlink"/>
            <w:color w:val="auto"/>
            <w:sz w:val="28"/>
            <w:szCs w:val="28"/>
            <w:u w:val="none"/>
          </w:rPr>
          <w:t>10</w:t>
        </w:r>
      </w:hyperlink>
      <w:r w:rsidRPr="005521C1">
        <w:rPr>
          <w:sz w:val="28"/>
          <w:szCs w:val="28"/>
        </w:rPr>
        <w:t> </w:t>
      </w:r>
      <w:r>
        <w:rPr>
          <w:sz w:val="28"/>
          <w:szCs w:val="28"/>
        </w:rPr>
        <w:t xml:space="preserve">статьи 31 </w:t>
      </w:r>
      <w:r w:rsidRPr="002F4BD5">
        <w:rPr>
          <w:sz w:val="28"/>
          <w:szCs w:val="28"/>
        </w:rPr>
        <w:t>Федерального закона от 5 апреля 2013 г. № 44-ФЗ</w:t>
      </w:r>
      <w:r w:rsidRPr="005521C1">
        <w:rPr>
          <w:sz w:val="28"/>
          <w:szCs w:val="28"/>
        </w:rPr>
        <w:t>,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62" w:anchor="/document/70353464/entry/31102" w:history="1">
        <w:r w:rsidRPr="005521C1">
          <w:rPr>
            <w:rStyle w:val="Hyperlink"/>
            <w:color w:val="auto"/>
            <w:sz w:val="28"/>
            <w:szCs w:val="28"/>
            <w:u w:val="none"/>
          </w:rPr>
          <w:t>пунктом 2 части 10</w:t>
        </w:r>
      </w:hyperlink>
      <w:r w:rsidRPr="00DA0A20">
        <w:rPr>
          <w:sz w:val="28"/>
          <w:szCs w:val="28"/>
        </w:rPr>
        <w:t xml:space="preserve"> </w:t>
      </w:r>
      <w:r>
        <w:rPr>
          <w:sz w:val="28"/>
          <w:szCs w:val="28"/>
        </w:rPr>
        <w:t xml:space="preserve">статьи 31 </w:t>
      </w:r>
      <w:r w:rsidRPr="00DA0A20">
        <w:rPr>
          <w:sz w:val="28"/>
          <w:szCs w:val="28"/>
        </w:rPr>
        <w:t>Федерального закона от 5 апреля 2013 г. № 44-ФЗ</w:t>
      </w:r>
      <w:r w:rsidRPr="005521C1">
        <w:rPr>
          <w:sz w:val="28"/>
          <w:szCs w:val="28"/>
        </w:rPr>
        <w:t> , победитель признается уклонившимся от заключения контракта.</w:t>
      </w:r>
    </w:p>
    <w:p w:rsidR="00E340DC" w:rsidRPr="005521C1" w:rsidRDefault="00E340DC" w:rsidP="005521C1">
      <w:pPr>
        <w:ind w:firstLine="567"/>
        <w:jc w:val="both"/>
        <w:rPr>
          <w:sz w:val="28"/>
          <w:szCs w:val="28"/>
        </w:rPr>
      </w:pPr>
      <w:r>
        <w:rPr>
          <w:sz w:val="28"/>
          <w:szCs w:val="28"/>
        </w:rPr>
        <w:t>5.15</w:t>
      </w:r>
      <w:r w:rsidRPr="005521C1">
        <w:rPr>
          <w:sz w:val="28"/>
          <w:szCs w:val="28"/>
        </w:rPr>
        <w:t>.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w:t>
      </w:r>
      <w:hyperlink r:id="rId63" w:anchor="/document/70353464/entry/600" w:history="1">
        <w:r w:rsidRPr="005521C1">
          <w:rPr>
            <w:rStyle w:val="Hyperlink"/>
            <w:color w:val="auto"/>
            <w:sz w:val="28"/>
            <w:szCs w:val="28"/>
            <w:u w:val="none"/>
          </w:rPr>
          <w:t xml:space="preserve">установленном </w:t>
        </w:r>
      </w:hyperlink>
      <w:r w:rsidRPr="00DA0A20">
        <w:rPr>
          <w:sz w:val="28"/>
          <w:szCs w:val="28"/>
        </w:rPr>
        <w:t xml:space="preserve"> Федеральн</w:t>
      </w:r>
      <w:r>
        <w:rPr>
          <w:sz w:val="28"/>
          <w:szCs w:val="28"/>
        </w:rPr>
        <w:t>ым</w:t>
      </w:r>
      <w:r w:rsidRPr="00DA0A20">
        <w:rPr>
          <w:sz w:val="28"/>
          <w:szCs w:val="28"/>
        </w:rPr>
        <w:t xml:space="preserve"> закон</w:t>
      </w:r>
      <w:r>
        <w:rPr>
          <w:sz w:val="28"/>
          <w:szCs w:val="28"/>
        </w:rPr>
        <w:t>ом</w:t>
      </w:r>
      <w:r w:rsidRPr="00DA0A20">
        <w:rPr>
          <w:sz w:val="28"/>
          <w:szCs w:val="28"/>
        </w:rPr>
        <w:t xml:space="preserve"> от 5 апреля 2013 г. № 44-ФЗ</w:t>
      </w:r>
      <w:r w:rsidRPr="005521C1">
        <w:rPr>
          <w:sz w:val="28"/>
          <w:szCs w:val="28"/>
        </w:rPr>
        <w:t>.</w:t>
      </w:r>
    </w:p>
    <w:p w:rsidR="00E340DC" w:rsidRPr="00DA0A20" w:rsidRDefault="00E340DC" w:rsidP="00DA0A20">
      <w:pPr>
        <w:ind w:firstLine="567"/>
        <w:jc w:val="center"/>
        <w:rPr>
          <w:b/>
          <w:sz w:val="28"/>
          <w:szCs w:val="28"/>
        </w:rPr>
      </w:pPr>
    </w:p>
    <w:p w:rsidR="00E340DC" w:rsidRDefault="00E340DC" w:rsidP="00B21716">
      <w:pPr>
        <w:ind w:firstLine="567"/>
        <w:jc w:val="center"/>
        <w:outlineLvl w:val="0"/>
        <w:rPr>
          <w:b/>
          <w:sz w:val="28"/>
          <w:szCs w:val="28"/>
        </w:rPr>
      </w:pPr>
      <w:r>
        <w:rPr>
          <w:b/>
          <w:sz w:val="28"/>
          <w:szCs w:val="28"/>
        </w:rPr>
        <w:t>6</w:t>
      </w:r>
      <w:r w:rsidRPr="00DA0A20">
        <w:rPr>
          <w:b/>
          <w:sz w:val="28"/>
          <w:szCs w:val="28"/>
        </w:rPr>
        <w:t>. Порядок проведения заседаний комиссии</w:t>
      </w:r>
    </w:p>
    <w:p w:rsidR="00E340DC" w:rsidRDefault="00E340DC" w:rsidP="00DA0A20">
      <w:pPr>
        <w:ind w:firstLine="567"/>
        <w:jc w:val="center"/>
        <w:rPr>
          <w:b/>
          <w:sz w:val="28"/>
          <w:szCs w:val="28"/>
        </w:rPr>
      </w:pPr>
    </w:p>
    <w:p w:rsidR="00E340DC" w:rsidRPr="00510F41" w:rsidRDefault="00E340DC" w:rsidP="00510F41">
      <w:pPr>
        <w:ind w:firstLine="567"/>
        <w:jc w:val="both"/>
        <w:rPr>
          <w:bCs/>
          <w:sz w:val="28"/>
          <w:szCs w:val="28"/>
        </w:rPr>
      </w:pPr>
      <w:r>
        <w:rPr>
          <w:bCs/>
          <w:sz w:val="28"/>
          <w:szCs w:val="28"/>
        </w:rPr>
        <w:t>6</w:t>
      </w:r>
      <w:r w:rsidRPr="00510F41">
        <w:rPr>
          <w:bCs/>
          <w:sz w:val="28"/>
          <w:szCs w:val="28"/>
        </w:rPr>
        <w:t>.1. Секретарь Комиссии или другой уполномоченный председателем член Комиссии не позднее чем за один рабочий день до дня проведения заседания Комиссии уведомляет членов Комиссии о месте, дате и времени проведения заседания Комиссии.</w:t>
      </w:r>
    </w:p>
    <w:p w:rsidR="00E340DC" w:rsidRPr="00510F41" w:rsidRDefault="00E340DC" w:rsidP="00510F41">
      <w:pPr>
        <w:ind w:firstLine="567"/>
        <w:jc w:val="both"/>
        <w:rPr>
          <w:bCs/>
          <w:sz w:val="28"/>
          <w:szCs w:val="28"/>
        </w:rPr>
      </w:pPr>
      <w:r>
        <w:rPr>
          <w:bCs/>
          <w:sz w:val="28"/>
          <w:szCs w:val="28"/>
        </w:rPr>
        <w:t>6</w:t>
      </w:r>
      <w:r w:rsidRPr="00510F41">
        <w:rPr>
          <w:bCs/>
          <w:sz w:val="28"/>
          <w:szCs w:val="28"/>
        </w:rPr>
        <w:t>.2.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E340DC" w:rsidRPr="00510F41" w:rsidRDefault="00E340DC" w:rsidP="00510F41">
      <w:pPr>
        <w:ind w:firstLine="567"/>
        <w:jc w:val="both"/>
        <w:rPr>
          <w:bCs/>
          <w:sz w:val="28"/>
          <w:szCs w:val="28"/>
        </w:rPr>
      </w:pPr>
      <w:r>
        <w:rPr>
          <w:bCs/>
          <w:sz w:val="28"/>
          <w:szCs w:val="28"/>
        </w:rPr>
        <w:t>6</w:t>
      </w:r>
      <w:r w:rsidRPr="00510F41">
        <w:rPr>
          <w:bCs/>
          <w:sz w:val="28"/>
          <w:szCs w:val="28"/>
        </w:rPr>
        <w:t>.3. Заседания Комиссии открываются и закрываются председателем Комиссии, в отсутствие председателя - заместителем председателя.</w:t>
      </w:r>
    </w:p>
    <w:p w:rsidR="00E340DC" w:rsidRPr="00510F41" w:rsidRDefault="00E340DC" w:rsidP="00510F41">
      <w:pPr>
        <w:ind w:firstLine="567"/>
        <w:jc w:val="both"/>
        <w:rPr>
          <w:bCs/>
          <w:sz w:val="28"/>
          <w:szCs w:val="28"/>
        </w:rPr>
      </w:pPr>
      <w:r>
        <w:rPr>
          <w:bCs/>
          <w:sz w:val="28"/>
          <w:szCs w:val="28"/>
        </w:rPr>
        <w:t>6</w:t>
      </w:r>
      <w:r w:rsidRPr="00510F41">
        <w:rPr>
          <w:bCs/>
          <w:sz w:val="28"/>
          <w:szCs w:val="28"/>
        </w:rPr>
        <w:t>.4. Председатель Комиссии:</w:t>
      </w:r>
    </w:p>
    <w:p w:rsidR="00E340DC" w:rsidRPr="00510F41" w:rsidRDefault="00E340DC" w:rsidP="00510F41">
      <w:pPr>
        <w:ind w:firstLine="567"/>
        <w:jc w:val="both"/>
        <w:rPr>
          <w:bCs/>
          <w:sz w:val="28"/>
          <w:szCs w:val="28"/>
        </w:rPr>
      </w:pPr>
      <w:r>
        <w:rPr>
          <w:bCs/>
          <w:sz w:val="28"/>
          <w:szCs w:val="28"/>
        </w:rPr>
        <w:t>6</w:t>
      </w:r>
      <w:r w:rsidRPr="00510F41">
        <w:rPr>
          <w:bCs/>
          <w:sz w:val="28"/>
          <w:szCs w:val="28"/>
        </w:rPr>
        <w:t>.4.1. Ведет заседание Комиссии, в том числе:</w:t>
      </w:r>
    </w:p>
    <w:p w:rsidR="00E340DC" w:rsidRPr="00510F41" w:rsidRDefault="00E340DC" w:rsidP="00510F41">
      <w:pPr>
        <w:ind w:firstLine="567"/>
        <w:jc w:val="both"/>
        <w:rPr>
          <w:bCs/>
          <w:sz w:val="28"/>
          <w:szCs w:val="28"/>
        </w:rPr>
      </w:pPr>
      <w:r w:rsidRPr="00510F41">
        <w:rPr>
          <w:bCs/>
          <w:sz w:val="28"/>
          <w:szCs w:val="28"/>
        </w:rPr>
        <w:t>- открывает заседание;</w:t>
      </w:r>
    </w:p>
    <w:p w:rsidR="00E340DC" w:rsidRPr="00510F41" w:rsidRDefault="00E340DC" w:rsidP="00510F41">
      <w:pPr>
        <w:ind w:firstLine="567"/>
        <w:jc w:val="both"/>
        <w:rPr>
          <w:bCs/>
          <w:sz w:val="28"/>
          <w:szCs w:val="28"/>
        </w:rPr>
      </w:pPr>
      <w:r w:rsidRPr="00510F41">
        <w:rPr>
          <w:bCs/>
          <w:sz w:val="28"/>
          <w:szCs w:val="28"/>
        </w:rPr>
        <w:t>- объявляет заседание правомочным или выносит решение о его переносе из-за отсутствия кворума;</w:t>
      </w:r>
    </w:p>
    <w:p w:rsidR="00E340DC" w:rsidRPr="00510F41" w:rsidRDefault="00E340DC" w:rsidP="00510F41">
      <w:pPr>
        <w:ind w:firstLine="567"/>
        <w:jc w:val="both"/>
        <w:rPr>
          <w:bCs/>
          <w:sz w:val="28"/>
          <w:szCs w:val="28"/>
        </w:rPr>
      </w:pPr>
      <w:r w:rsidRPr="00510F41">
        <w:rPr>
          <w:bCs/>
          <w:sz w:val="28"/>
          <w:szCs w:val="28"/>
        </w:rPr>
        <w:t>- выносит на голосование вопросы, рассматриваемые Комиссией;</w:t>
      </w:r>
    </w:p>
    <w:p w:rsidR="00E340DC" w:rsidRPr="00510F41" w:rsidRDefault="00E340DC" w:rsidP="00510F41">
      <w:pPr>
        <w:ind w:firstLine="567"/>
        <w:jc w:val="both"/>
        <w:rPr>
          <w:bCs/>
          <w:sz w:val="28"/>
          <w:szCs w:val="28"/>
        </w:rPr>
      </w:pPr>
      <w:r w:rsidRPr="00510F41">
        <w:rPr>
          <w:bCs/>
          <w:sz w:val="28"/>
          <w:szCs w:val="28"/>
        </w:rPr>
        <w:t>- подводит итоги голосования и оглашает принятые решения;</w:t>
      </w:r>
    </w:p>
    <w:p w:rsidR="00E340DC" w:rsidRPr="00510F41" w:rsidRDefault="00E340DC" w:rsidP="00510F41">
      <w:pPr>
        <w:ind w:firstLine="567"/>
        <w:jc w:val="both"/>
        <w:rPr>
          <w:bCs/>
          <w:sz w:val="28"/>
          <w:szCs w:val="28"/>
        </w:rPr>
      </w:pPr>
      <w:r w:rsidRPr="00510F41">
        <w:rPr>
          <w:bCs/>
          <w:sz w:val="28"/>
          <w:szCs w:val="28"/>
        </w:rPr>
        <w:t>- объявляет о завершении заседания Комиссии.</w:t>
      </w:r>
    </w:p>
    <w:p w:rsidR="00E340DC" w:rsidRPr="00510F41" w:rsidRDefault="00E340DC" w:rsidP="00510F41">
      <w:pPr>
        <w:ind w:firstLine="567"/>
        <w:jc w:val="both"/>
        <w:rPr>
          <w:bCs/>
          <w:sz w:val="28"/>
          <w:szCs w:val="28"/>
        </w:rPr>
      </w:pPr>
      <w:r>
        <w:rPr>
          <w:bCs/>
          <w:sz w:val="28"/>
          <w:szCs w:val="28"/>
        </w:rPr>
        <w:t>6</w:t>
      </w:r>
      <w:r w:rsidRPr="00510F41">
        <w:rPr>
          <w:bCs/>
          <w:sz w:val="28"/>
          <w:szCs w:val="28"/>
        </w:rPr>
        <w:t>.4.2. Осуществляет иные действия в соответствии с действующим законодательством Российской Федерации и настоящим Положением.</w:t>
      </w:r>
    </w:p>
    <w:p w:rsidR="00E340DC" w:rsidRPr="00510F41" w:rsidRDefault="00E340DC" w:rsidP="00510F41">
      <w:pPr>
        <w:ind w:firstLine="567"/>
        <w:jc w:val="both"/>
        <w:rPr>
          <w:bCs/>
          <w:sz w:val="28"/>
          <w:szCs w:val="28"/>
        </w:rPr>
      </w:pPr>
      <w:r>
        <w:rPr>
          <w:bCs/>
          <w:sz w:val="28"/>
          <w:szCs w:val="28"/>
        </w:rPr>
        <w:t>6</w:t>
      </w:r>
      <w:r w:rsidRPr="00510F41">
        <w:rPr>
          <w:bCs/>
          <w:sz w:val="28"/>
          <w:szCs w:val="28"/>
        </w:rPr>
        <w:t>.5. Члены Комиссии:</w:t>
      </w:r>
    </w:p>
    <w:p w:rsidR="00E340DC" w:rsidRPr="00510F41" w:rsidRDefault="00E340DC" w:rsidP="00510F41">
      <w:pPr>
        <w:ind w:firstLine="567"/>
        <w:jc w:val="both"/>
        <w:rPr>
          <w:bCs/>
          <w:sz w:val="28"/>
          <w:szCs w:val="28"/>
        </w:rPr>
      </w:pPr>
      <w:r>
        <w:rPr>
          <w:bCs/>
          <w:sz w:val="28"/>
          <w:szCs w:val="28"/>
        </w:rPr>
        <w:t>6</w:t>
      </w:r>
      <w:r w:rsidRPr="00510F41">
        <w:rPr>
          <w:bCs/>
          <w:sz w:val="28"/>
          <w:szCs w:val="28"/>
        </w:rPr>
        <w:t>.5.1. Принимают решения по вопросам, отнесенным к компетенции Комиссии законодательством Российской Федерации и настоящим Положением.</w:t>
      </w:r>
    </w:p>
    <w:p w:rsidR="00E340DC" w:rsidRPr="00510F41" w:rsidRDefault="00E340DC" w:rsidP="00510F41">
      <w:pPr>
        <w:ind w:firstLine="567"/>
        <w:jc w:val="both"/>
        <w:rPr>
          <w:bCs/>
          <w:sz w:val="28"/>
          <w:szCs w:val="28"/>
        </w:rPr>
      </w:pPr>
      <w:r>
        <w:rPr>
          <w:bCs/>
          <w:sz w:val="28"/>
          <w:szCs w:val="28"/>
        </w:rPr>
        <w:t>6</w:t>
      </w:r>
      <w:r w:rsidRPr="00510F41">
        <w:rPr>
          <w:bCs/>
          <w:sz w:val="28"/>
          <w:szCs w:val="28"/>
        </w:rPr>
        <w:t>.5.2. Подписывают протоколы Комиссии.</w:t>
      </w:r>
    </w:p>
    <w:p w:rsidR="00E340DC" w:rsidRPr="00510F41" w:rsidRDefault="00E340DC" w:rsidP="00510F41">
      <w:pPr>
        <w:ind w:firstLine="567"/>
        <w:jc w:val="both"/>
        <w:rPr>
          <w:bCs/>
          <w:sz w:val="28"/>
          <w:szCs w:val="28"/>
        </w:rPr>
      </w:pPr>
      <w:r>
        <w:rPr>
          <w:bCs/>
          <w:sz w:val="28"/>
          <w:szCs w:val="28"/>
        </w:rPr>
        <w:t>6</w:t>
      </w:r>
      <w:r w:rsidRPr="00510F41">
        <w:rPr>
          <w:bCs/>
          <w:sz w:val="28"/>
          <w:szCs w:val="28"/>
        </w:rPr>
        <w:t>.5.3. Осуществляют иные действия в соответствии с законодательством Российской Федерации и настоящим Положением.</w:t>
      </w:r>
    </w:p>
    <w:p w:rsidR="00E340DC" w:rsidRPr="00510F41" w:rsidRDefault="00E340DC" w:rsidP="00510F41">
      <w:pPr>
        <w:ind w:firstLine="567"/>
        <w:jc w:val="both"/>
        <w:rPr>
          <w:bCs/>
          <w:sz w:val="28"/>
          <w:szCs w:val="28"/>
        </w:rPr>
      </w:pPr>
      <w:r w:rsidRPr="00510F41">
        <w:rPr>
          <w:bCs/>
          <w:sz w:val="28"/>
          <w:szCs w:val="28"/>
        </w:rPr>
        <w:t xml:space="preserve">        </w:t>
      </w:r>
      <w:r>
        <w:rPr>
          <w:bCs/>
          <w:sz w:val="28"/>
          <w:szCs w:val="28"/>
        </w:rPr>
        <w:t>6</w:t>
      </w:r>
      <w:r w:rsidRPr="00510F41">
        <w:rPr>
          <w:bCs/>
          <w:sz w:val="28"/>
          <w:szCs w:val="28"/>
        </w:rPr>
        <w:t>.6. Секретарь комиссии:</w:t>
      </w:r>
    </w:p>
    <w:p w:rsidR="00E340DC" w:rsidRPr="00510F41" w:rsidRDefault="00E340DC" w:rsidP="00510F41">
      <w:pPr>
        <w:ind w:firstLine="567"/>
        <w:jc w:val="both"/>
        <w:rPr>
          <w:bCs/>
          <w:sz w:val="28"/>
          <w:szCs w:val="28"/>
        </w:rPr>
      </w:pPr>
      <w:r w:rsidRPr="00510F41">
        <w:rPr>
          <w:bCs/>
          <w:sz w:val="28"/>
          <w:szCs w:val="28"/>
        </w:rPr>
        <w:t>-</w:t>
      </w:r>
      <w:r w:rsidRPr="00510F41">
        <w:rPr>
          <w:bCs/>
          <w:sz w:val="28"/>
          <w:szCs w:val="28"/>
        </w:rPr>
        <w:tab/>
        <w:t>осуществляет организационную и техническую подготовку заседаний комиссии;</w:t>
      </w:r>
    </w:p>
    <w:p w:rsidR="00E340DC" w:rsidRPr="00510F41" w:rsidRDefault="00E340DC" w:rsidP="00510F41">
      <w:pPr>
        <w:ind w:firstLine="567"/>
        <w:jc w:val="both"/>
        <w:rPr>
          <w:bCs/>
          <w:sz w:val="28"/>
          <w:szCs w:val="28"/>
        </w:rPr>
      </w:pPr>
      <w:r w:rsidRPr="00510F41">
        <w:rPr>
          <w:bCs/>
          <w:sz w:val="28"/>
          <w:szCs w:val="28"/>
        </w:rPr>
        <w:t>-</w:t>
      </w:r>
      <w:r w:rsidRPr="00510F41">
        <w:rPr>
          <w:bCs/>
          <w:sz w:val="28"/>
          <w:szCs w:val="28"/>
        </w:rPr>
        <w:tab/>
        <w:t>осуществляет информирование председателя комиссии, заместителя председателя комиссии, членов комиссии о дате времени и месте проведения заседания комиссии;</w:t>
      </w:r>
    </w:p>
    <w:p w:rsidR="00E340DC" w:rsidRPr="00510F41" w:rsidRDefault="00E340DC" w:rsidP="00510F41">
      <w:pPr>
        <w:ind w:firstLine="567"/>
        <w:jc w:val="both"/>
        <w:rPr>
          <w:bCs/>
          <w:sz w:val="28"/>
          <w:szCs w:val="28"/>
        </w:rPr>
      </w:pPr>
      <w:r w:rsidRPr="00510F41">
        <w:rPr>
          <w:bCs/>
          <w:sz w:val="28"/>
          <w:szCs w:val="28"/>
        </w:rPr>
        <w:t>-</w:t>
      </w:r>
      <w:r w:rsidRPr="00510F41">
        <w:rPr>
          <w:bCs/>
          <w:sz w:val="28"/>
          <w:szCs w:val="28"/>
        </w:rPr>
        <w:tab/>
        <w:t>обеспечивает подготовку протоколов заседаний комиссии на основании решений, принятых членами комиссии;</w:t>
      </w:r>
    </w:p>
    <w:p w:rsidR="00E340DC" w:rsidRPr="00510F41" w:rsidRDefault="00E340DC" w:rsidP="00510F41">
      <w:pPr>
        <w:ind w:firstLine="567"/>
        <w:jc w:val="both"/>
        <w:rPr>
          <w:bCs/>
          <w:sz w:val="28"/>
          <w:szCs w:val="28"/>
        </w:rPr>
      </w:pPr>
      <w:r w:rsidRPr="00510F41">
        <w:rPr>
          <w:bCs/>
          <w:sz w:val="28"/>
          <w:szCs w:val="28"/>
        </w:rPr>
        <w:t>-</w:t>
      </w:r>
      <w:r w:rsidRPr="00510F41">
        <w:rPr>
          <w:bCs/>
          <w:sz w:val="28"/>
          <w:szCs w:val="28"/>
        </w:rPr>
        <w:tab/>
        <w:t xml:space="preserve">размещает в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w:t>
      </w:r>
      <w:r>
        <w:rPr>
          <w:bCs/>
          <w:sz w:val="28"/>
          <w:szCs w:val="28"/>
        </w:rPr>
        <w:t>«</w:t>
      </w:r>
      <w:r w:rsidRPr="00510F41">
        <w:rPr>
          <w:bCs/>
          <w:sz w:val="28"/>
          <w:szCs w:val="28"/>
        </w:rPr>
        <w:t>Интернет</w:t>
      </w:r>
      <w:r>
        <w:rPr>
          <w:bCs/>
          <w:sz w:val="28"/>
          <w:szCs w:val="28"/>
        </w:rPr>
        <w:t>»</w:t>
      </w:r>
      <w:r w:rsidRPr="00510F41">
        <w:rPr>
          <w:bCs/>
          <w:sz w:val="28"/>
          <w:szCs w:val="28"/>
        </w:rPr>
        <w:t xml:space="preserve"> для размещения информации о размещении заказов на поставки товаров, выполнение работ, оказание услуг протоколы заседаний комиссии, составленные на основании решений, принятых членами комиссии, в сроки, предусмотренные Законом о контрактной системе.</w:t>
      </w:r>
    </w:p>
    <w:p w:rsidR="00E340DC" w:rsidRPr="00510F41" w:rsidRDefault="00E340DC" w:rsidP="00510F41">
      <w:pPr>
        <w:ind w:firstLine="567"/>
        <w:jc w:val="both"/>
        <w:rPr>
          <w:bCs/>
          <w:sz w:val="28"/>
          <w:szCs w:val="28"/>
        </w:rPr>
      </w:pPr>
      <w:r>
        <w:rPr>
          <w:bCs/>
          <w:sz w:val="28"/>
          <w:szCs w:val="28"/>
        </w:rPr>
        <w:t>6</w:t>
      </w:r>
      <w:r w:rsidRPr="00510F41">
        <w:rPr>
          <w:bCs/>
          <w:sz w:val="28"/>
          <w:szCs w:val="28"/>
        </w:rPr>
        <w:t>.7. Решения Комиссии принимаются простым большинством голосов от числа присутствующих на заседании членов Комиссии при наличии кворума.</w:t>
      </w:r>
    </w:p>
    <w:p w:rsidR="00E340DC" w:rsidRPr="00510F41" w:rsidRDefault="00E340DC" w:rsidP="00510F41">
      <w:pPr>
        <w:ind w:firstLine="567"/>
        <w:jc w:val="both"/>
        <w:rPr>
          <w:bCs/>
          <w:sz w:val="28"/>
          <w:szCs w:val="28"/>
        </w:rPr>
      </w:pPr>
      <w:r>
        <w:rPr>
          <w:bCs/>
          <w:sz w:val="28"/>
          <w:szCs w:val="28"/>
        </w:rPr>
        <w:t>6</w:t>
      </w:r>
      <w:r w:rsidRPr="00510F41">
        <w:rPr>
          <w:bCs/>
          <w:sz w:val="28"/>
          <w:szCs w:val="28"/>
        </w:rPr>
        <w:t>.8. При голосовании каждый член Комиссии имеет один голос.</w:t>
      </w:r>
    </w:p>
    <w:p w:rsidR="00E340DC" w:rsidRPr="00510F41" w:rsidRDefault="00E340DC" w:rsidP="00510F41">
      <w:pPr>
        <w:ind w:firstLine="567"/>
        <w:jc w:val="both"/>
        <w:rPr>
          <w:bCs/>
          <w:sz w:val="28"/>
          <w:szCs w:val="28"/>
        </w:rPr>
      </w:pPr>
      <w:r w:rsidRPr="00510F41">
        <w:rPr>
          <w:bCs/>
          <w:sz w:val="28"/>
          <w:szCs w:val="28"/>
        </w:rPr>
        <w:t xml:space="preserve">Член Комиссии может проголосовать </w:t>
      </w:r>
      <w:r>
        <w:rPr>
          <w:bCs/>
          <w:sz w:val="28"/>
          <w:szCs w:val="28"/>
        </w:rPr>
        <w:t>«</w:t>
      </w:r>
      <w:r w:rsidRPr="00510F41">
        <w:rPr>
          <w:bCs/>
          <w:sz w:val="28"/>
          <w:szCs w:val="28"/>
        </w:rPr>
        <w:t>за</w:t>
      </w:r>
      <w:r>
        <w:rPr>
          <w:bCs/>
          <w:sz w:val="28"/>
          <w:szCs w:val="28"/>
        </w:rPr>
        <w:t>»</w:t>
      </w:r>
      <w:r w:rsidRPr="00510F41">
        <w:rPr>
          <w:bCs/>
          <w:sz w:val="28"/>
          <w:szCs w:val="28"/>
        </w:rPr>
        <w:t xml:space="preserve">, </w:t>
      </w:r>
      <w:r>
        <w:rPr>
          <w:bCs/>
          <w:sz w:val="28"/>
          <w:szCs w:val="28"/>
        </w:rPr>
        <w:t>«</w:t>
      </w:r>
      <w:r w:rsidRPr="00510F41">
        <w:rPr>
          <w:bCs/>
          <w:sz w:val="28"/>
          <w:szCs w:val="28"/>
        </w:rPr>
        <w:t>против</w:t>
      </w:r>
      <w:r>
        <w:rPr>
          <w:bCs/>
          <w:sz w:val="28"/>
          <w:szCs w:val="28"/>
        </w:rPr>
        <w:t>»</w:t>
      </w:r>
      <w:r w:rsidRPr="00510F41">
        <w:rPr>
          <w:bCs/>
          <w:sz w:val="28"/>
          <w:szCs w:val="28"/>
        </w:rPr>
        <w:t xml:space="preserve"> или </w:t>
      </w:r>
      <w:r>
        <w:rPr>
          <w:bCs/>
          <w:sz w:val="28"/>
          <w:szCs w:val="28"/>
        </w:rPr>
        <w:t>«</w:t>
      </w:r>
      <w:r w:rsidRPr="00510F41">
        <w:rPr>
          <w:bCs/>
          <w:sz w:val="28"/>
          <w:szCs w:val="28"/>
        </w:rPr>
        <w:t>воздержаться</w:t>
      </w:r>
      <w:r>
        <w:rPr>
          <w:bCs/>
          <w:sz w:val="28"/>
          <w:szCs w:val="28"/>
        </w:rPr>
        <w:t>»</w:t>
      </w:r>
      <w:r w:rsidRPr="00510F41">
        <w:rPr>
          <w:bCs/>
          <w:sz w:val="28"/>
          <w:szCs w:val="28"/>
        </w:rPr>
        <w:t>.</w:t>
      </w:r>
    </w:p>
    <w:p w:rsidR="00E340DC" w:rsidRPr="00510F41" w:rsidRDefault="00E340DC" w:rsidP="00510F41">
      <w:pPr>
        <w:ind w:firstLine="567"/>
        <w:jc w:val="both"/>
        <w:rPr>
          <w:bCs/>
          <w:sz w:val="28"/>
          <w:szCs w:val="28"/>
        </w:rPr>
      </w:pPr>
      <w:r>
        <w:rPr>
          <w:bCs/>
          <w:sz w:val="28"/>
          <w:szCs w:val="28"/>
        </w:rPr>
        <w:t>6</w:t>
      </w:r>
      <w:r w:rsidRPr="00510F41">
        <w:rPr>
          <w:bCs/>
          <w:sz w:val="28"/>
          <w:szCs w:val="28"/>
        </w:rPr>
        <w:t>.9. Голосование осуществляется открыто. Члены комиссии могут участвовать в таком заседании с использованием систем-видеоконференции связи с соблюдением требований законодательства Российской Федерации о защите государственной тайне. Делегирование членами комиссии своих полномочий иным лицам не допускается.</w:t>
      </w:r>
    </w:p>
    <w:p w:rsidR="00E340DC" w:rsidRPr="00510F41" w:rsidRDefault="00E340DC" w:rsidP="00510F41">
      <w:pPr>
        <w:ind w:firstLine="567"/>
        <w:jc w:val="both"/>
        <w:rPr>
          <w:bCs/>
          <w:sz w:val="28"/>
          <w:szCs w:val="28"/>
        </w:rPr>
      </w:pPr>
      <w:r w:rsidRPr="00510F41">
        <w:rPr>
          <w:bCs/>
          <w:sz w:val="28"/>
          <w:szCs w:val="28"/>
        </w:rPr>
        <w:t xml:space="preserve"> </w:t>
      </w:r>
      <w:r>
        <w:rPr>
          <w:bCs/>
          <w:sz w:val="28"/>
          <w:szCs w:val="28"/>
        </w:rPr>
        <w:t>6</w:t>
      </w:r>
      <w:r w:rsidRPr="00510F41">
        <w:rPr>
          <w:bCs/>
          <w:sz w:val="28"/>
          <w:szCs w:val="28"/>
        </w:rPr>
        <w:t>.10.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E340DC" w:rsidRPr="00DA0A20" w:rsidRDefault="00E340DC" w:rsidP="00DA0A20">
      <w:pPr>
        <w:ind w:firstLine="567"/>
        <w:jc w:val="both"/>
        <w:rPr>
          <w:bCs/>
          <w:sz w:val="28"/>
          <w:szCs w:val="28"/>
        </w:rPr>
      </w:pPr>
    </w:p>
    <w:p w:rsidR="00E340DC" w:rsidRPr="00DF361D" w:rsidRDefault="00E340DC" w:rsidP="00B21716">
      <w:pPr>
        <w:ind w:firstLine="709"/>
        <w:jc w:val="center"/>
        <w:outlineLvl w:val="0"/>
        <w:rPr>
          <w:b/>
          <w:sz w:val="28"/>
          <w:szCs w:val="28"/>
        </w:rPr>
      </w:pPr>
      <w:r>
        <w:rPr>
          <w:b/>
          <w:sz w:val="28"/>
          <w:szCs w:val="28"/>
        </w:rPr>
        <w:t>7</w:t>
      </w:r>
      <w:r w:rsidRPr="00DF361D">
        <w:rPr>
          <w:b/>
          <w:sz w:val="28"/>
          <w:szCs w:val="28"/>
        </w:rPr>
        <w:t>. Ответственность членов комиссии</w:t>
      </w:r>
    </w:p>
    <w:p w:rsidR="00E340DC" w:rsidRDefault="00E340DC" w:rsidP="00510F41">
      <w:pPr>
        <w:ind w:firstLine="709"/>
        <w:jc w:val="both"/>
        <w:rPr>
          <w:sz w:val="28"/>
          <w:szCs w:val="28"/>
        </w:rPr>
      </w:pPr>
    </w:p>
    <w:p w:rsidR="00E340DC" w:rsidRPr="00A0421C" w:rsidRDefault="00E340DC" w:rsidP="00510F41">
      <w:pPr>
        <w:ind w:firstLine="709"/>
        <w:jc w:val="both"/>
        <w:rPr>
          <w:sz w:val="28"/>
          <w:szCs w:val="28"/>
        </w:rPr>
      </w:pPr>
      <w:r>
        <w:rPr>
          <w:sz w:val="28"/>
          <w:szCs w:val="28"/>
        </w:rPr>
        <w:t>7</w:t>
      </w:r>
      <w:r w:rsidRPr="00A0421C">
        <w:rPr>
          <w:sz w:val="28"/>
          <w:szCs w:val="28"/>
        </w:rPr>
        <w:t>.1.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340DC" w:rsidRPr="00A0421C" w:rsidRDefault="00E340DC" w:rsidP="00510F41">
      <w:pPr>
        <w:ind w:firstLine="709"/>
        <w:jc w:val="both"/>
        <w:rPr>
          <w:sz w:val="28"/>
          <w:szCs w:val="28"/>
        </w:rPr>
      </w:pPr>
      <w:r>
        <w:rPr>
          <w:sz w:val="28"/>
          <w:szCs w:val="28"/>
        </w:rPr>
        <w:t>7</w:t>
      </w:r>
      <w:r w:rsidRPr="00A0421C">
        <w:rPr>
          <w:sz w:val="28"/>
          <w:szCs w:val="28"/>
        </w:rPr>
        <w:t>.2.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E340DC" w:rsidRPr="00A0421C" w:rsidRDefault="00E340DC" w:rsidP="00510F41">
      <w:pPr>
        <w:ind w:firstLine="709"/>
        <w:jc w:val="both"/>
        <w:rPr>
          <w:sz w:val="28"/>
          <w:szCs w:val="28"/>
        </w:rPr>
      </w:pPr>
      <w:r>
        <w:rPr>
          <w:sz w:val="28"/>
          <w:szCs w:val="28"/>
        </w:rPr>
        <w:t>7</w:t>
      </w:r>
      <w:r w:rsidRPr="00A0421C">
        <w:rPr>
          <w:sz w:val="28"/>
          <w:szCs w:val="28"/>
        </w:rPr>
        <w:t>.3. В случае, если члену Комиссии станет известно о нарушении другим членом Комиссии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E340DC" w:rsidRDefault="00E340DC" w:rsidP="00510F41">
      <w:pPr>
        <w:ind w:firstLine="709"/>
        <w:jc w:val="both"/>
        <w:rPr>
          <w:sz w:val="28"/>
          <w:szCs w:val="28"/>
        </w:rPr>
      </w:pPr>
      <w:r>
        <w:rPr>
          <w:sz w:val="28"/>
          <w:szCs w:val="28"/>
        </w:rPr>
        <w:t>7</w:t>
      </w:r>
      <w:r w:rsidRPr="00A0421C">
        <w:rPr>
          <w:sz w:val="28"/>
          <w:szCs w:val="28"/>
        </w:rPr>
        <w:t>.4.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E340DC" w:rsidRPr="00510F41" w:rsidRDefault="00E340DC" w:rsidP="00D77AB0">
      <w:pPr>
        <w:ind w:firstLine="709"/>
        <w:jc w:val="both"/>
        <w:rPr>
          <w:sz w:val="28"/>
          <w:szCs w:val="28"/>
        </w:rPr>
      </w:pPr>
      <w:r>
        <w:rPr>
          <w:sz w:val="28"/>
          <w:szCs w:val="28"/>
        </w:rPr>
        <w:t>7.5</w:t>
      </w:r>
      <w:r w:rsidRPr="00510F41">
        <w:rPr>
          <w:sz w:val="28"/>
          <w:szCs w:val="28"/>
        </w:rPr>
        <w:t>. Члены комиссии обязаны при осуществлении закупок принимать меры по предотвращению и урегулированию конфликта интересов в соответствии с </w:t>
      </w:r>
      <w:hyperlink r:id="rId64" w:anchor="/document/12164203/entry/11" w:history="1">
        <w:r w:rsidRPr="00510F41">
          <w:rPr>
            <w:rStyle w:val="Hyperlink"/>
            <w:color w:val="auto"/>
            <w:sz w:val="28"/>
            <w:szCs w:val="28"/>
            <w:u w:val="none"/>
          </w:rPr>
          <w:t>Федеральным законом</w:t>
        </w:r>
      </w:hyperlink>
      <w:r w:rsidRPr="00510F41">
        <w:rPr>
          <w:sz w:val="28"/>
          <w:szCs w:val="28"/>
        </w:rPr>
        <w:t> от 25 декабря 2008 г</w:t>
      </w:r>
      <w:r>
        <w:rPr>
          <w:sz w:val="28"/>
          <w:szCs w:val="28"/>
        </w:rPr>
        <w:t>.</w:t>
      </w:r>
      <w:r w:rsidRPr="00510F41">
        <w:rPr>
          <w:sz w:val="28"/>
          <w:szCs w:val="28"/>
        </w:rPr>
        <w:t xml:space="preserve"> </w:t>
      </w:r>
      <w:r>
        <w:rPr>
          <w:sz w:val="28"/>
          <w:szCs w:val="28"/>
        </w:rPr>
        <w:t>№</w:t>
      </w:r>
      <w:r w:rsidRPr="00510F41">
        <w:rPr>
          <w:sz w:val="28"/>
          <w:szCs w:val="28"/>
        </w:rPr>
        <w:t xml:space="preserve"> 273-ФЗ </w:t>
      </w:r>
      <w:r>
        <w:rPr>
          <w:sz w:val="28"/>
          <w:szCs w:val="28"/>
        </w:rPr>
        <w:t>«</w:t>
      </w:r>
      <w:r w:rsidRPr="00510F41">
        <w:rPr>
          <w:sz w:val="28"/>
          <w:szCs w:val="28"/>
        </w:rPr>
        <w:t>О противодействии коррупции</w:t>
      </w:r>
      <w:r>
        <w:rPr>
          <w:sz w:val="28"/>
          <w:szCs w:val="28"/>
        </w:rPr>
        <w:t>»</w:t>
      </w:r>
      <w:r w:rsidRPr="00510F41">
        <w:rPr>
          <w:sz w:val="28"/>
          <w:szCs w:val="28"/>
        </w:rPr>
        <w:t>, в том числе с учетом информации, предоставленной заказчику в соответствии с </w:t>
      </w:r>
      <w:hyperlink r:id="rId65" w:anchor="/document/70353464/entry/3423" w:history="1">
        <w:r w:rsidRPr="00510F41">
          <w:rPr>
            <w:rStyle w:val="Hyperlink"/>
            <w:color w:val="auto"/>
            <w:sz w:val="28"/>
            <w:szCs w:val="28"/>
            <w:u w:val="none"/>
          </w:rPr>
          <w:t>частью 23 статьи 34</w:t>
        </w:r>
      </w:hyperlink>
      <w:r w:rsidRPr="00510F41">
        <w:rPr>
          <w:sz w:val="28"/>
          <w:szCs w:val="28"/>
        </w:rPr>
        <w:t> Федерального закона от 5 апреля 2013 г. № 44-ФЗ.</w:t>
      </w:r>
    </w:p>
    <w:p w:rsidR="00E340DC" w:rsidRPr="00A0421C" w:rsidRDefault="00E340DC" w:rsidP="00510F41">
      <w:pPr>
        <w:ind w:firstLine="709"/>
        <w:jc w:val="both"/>
        <w:rPr>
          <w:sz w:val="28"/>
          <w:szCs w:val="28"/>
        </w:rPr>
      </w:pPr>
    </w:p>
    <w:p w:rsidR="00E340DC" w:rsidRDefault="00E340DC" w:rsidP="00510F41">
      <w:pPr>
        <w:ind w:firstLine="709"/>
        <w:jc w:val="both"/>
        <w:rPr>
          <w:b/>
          <w:sz w:val="28"/>
          <w:szCs w:val="28"/>
        </w:rPr>
      </w:pPr>
    </w:p>
    <w:p w:rsidR="00E340DC" w:rsidRPr="00DF361D" w:rsidRDefault="00E340DC" w:rsidP="00510F41">
      <w:pPr>
        <w:ind w:firstLine="709"/>
        <w:jc w:val="center"/>
        <w:rPr>
          <w:b/>
          <w:sz w:val="28"/>
          <w:szCs w:val="28"/>
        </w:rPr>
      </w:pPr>
      <w:r>
        <w:rPr>
          <w:b/>
          <w:sz w:val="28"/>
          <w:szCs w:val="28"/>
        </w:rPr>
        <w:t>8</w:t>
      </w:r>
      <w:r w:rsidRPr="00DF361D">
        <w:rPr>
          <w:b/>
          <w:sz w:val="28"/>
          <w:szCs w:val="28"/>
        </w:rPr>
        <w:t>. Обжалование решений комиссии</w:t>
      </w:r>
    </w:p>
    <w:p w:rsidR="00E340DC" w:rsidRDefault="00E340DC" w:rsidP="00510F41">
      <w:pPr>
        <w:ind w:firstLine="709"/>
        <w:jc w:val="both"/>
        <w:rPr>
          <w:sz w:val="28"/>
          <w:szCs w:val="28"/>
        </w:rPr>
      </w:pPr>
    </w:p>
    <w:p w:rsidR="00E340DC" w:rsidRDefault="00E340DC" w:rsidP="00510F41">
      <w:pPr>
        <w:ind w:firstLine="709"/>
        <w:jc w:val="both"/>
        <w:rPr>
          <w:sz w:val="28"/>
          <w:szCs w:val="28"/>
        </w:rPr>
      </w:pPr>
      <w:r>
        <w:rPr>
          <w:sz w:val="28"/>
          <w:szCs w:val="28"/>
        </w:rPr>
        <w:t>8</w:t>
      </w:r>
      <w:r w:rsidRPr="00A0421C">
        <w:rPr>
          <w:sz w:val="28"/>
          <w:szCs w:val="28"/>
        </w:rPr>
        <w:t xml:space="preserve">.1. Решение комиссии, принятое в нарушение требований Федерального закона от 5 апреля 2013 г. </w:t>
      </w:r>
      <w:r>
        <w:rPr>
          <w:sz w:val="28"/>
          <w:szCs w:val="28"/>
        </w:rPr>
        <w:t>№ 44-ФЗ</w:t>
      </w:r>
      <w:r w:rsidRPr="00A0421C">
        <w:rPr>
          <w:sz w:val="28"/>
          <w:szCs w:val="28"/>
        </w:rPr>
        <w:t>,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p w:rsidR="00E340DC" w:rsidRPr="00DA0A20" w:rsidRDefault="00E340DC" w:rsidP="00DA0A20">
      <w:pPr>
        <w:ind w:firstLine="567"/>
        <w:jc w:val="center"/>
        <w:rPr>
          <w:b/>
          <w:sz w:val="28"/>
          <w:szCs w:val="28"/>
        </w:rPr>
      </w:pPr>
    </w:p>
    <w:sectPr w:rsidR="00E340DC" w:rsidRPr="00DA0A20" w:rsidSect="00BD437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4329"/>
    <w:multiLevelType w:val="hybridMultilevel"/>
    <w:tmpl w:val="3768D7FC"/>
    <w:lvl w:ilvl="0" w:tplc="EFAE90B6">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9BD4887"/>
    <w:multiLevelType w:val="hybridMultilevel"/>
    <w:tmpl w:val="6A8042E8"/>
    <w:lvl w:ilvl="0" w:tplc="E59409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8420A26"/>
    <w:multiLevelType w:val="multilevel"/>
    <w:tmpl w:val="F0B28862"/>
    <w:lvl w:ilvl="0">
      <w:start w:val="1"/>
      <w:numFmt w:val="decimal"/>
      <w:lvlText w:val="%1."/>
      <w:lvlJc w:val="left"/>
      <w:pPr>
        <w:ind w:left="570" w:hanging="57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375"/>
    <w:rsid w:val="0002078B"/>
    <w:rsid w:val="00025331"/>
    <w:rsid w:val="00193412"/>
    <w:rsid w:val="002F4BD5"/>
    <w:rsid w:val="00334DDC"/>
    <w:rsid w:val="0037768D"/>
    <w:rsid w:val="003E322A"/>
    <w:rsid w:val="00450279"/>
    <w:rsid w:val="00482DCA"/>
    <w:rsid w:val="004D6F9D"/>
    <w:rsid w:val="00510F41"/>
    <w:rsid w:val="0053343F"/>
    <w:rsid w:val="005521C1"/>
    <w:rsid w:val="005E333C"/>
    <w:rsid w:val="0062666D"/>
    <w:rsid w:val="0083392F"/>
    <w:rsid w:val="00982345"/>
    <w:rsid w:val="00A0421C"/>
    <w:rsid w:val="00A7701F"/>
    <w:rsid w:val="00AC7904"/>
    <w:rsid w:val="00B21716"/>
    <w:rsid w:val="00B70EF0"/>
    <w:rsid w:val="00BD4375"/>
    <w:rsid w:val="00BF1D1F"/>
    <w:rsid w:val="00C423E5"/>
    <w:rsid w:val="00D34FC5"/>
    <w:rsid w:val="00D77AB0"/>
    <w:rsid w:val="00DA0A20"/>
    <w:rsid w:val="00DF361D"/>
    <w:rsid w:val="00E340DC"/>
    <w:rsid w:val="00E612B8"/>
    <w:rsid w:val="00E76198"/>
    <w:rsid w:val="00EC47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7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4375"/>
    <w:pPr>
      <w:ind w:left="720"/>
      <w:contextualSpacing/>
    </w:pPr>
  </w:style>
  <w:style w:type="character" w:styleId="Hyperlink">
    <w:name w:val="Hyperlink"/>
    <w:basedOn w:val="DefaultParagraphFont"/>
    <w:uiPriority w:val="99"/>
    <w:rsid w:val="003E322A"/>
    <w:rPr>
      <w:rFonts w:cs="Times New Roman"/>
      <w:color w:val="0563C1"/>
      <w:u w:val="single"/>
    </w:rPr>
  </w:style>
  <w:style w:type="character" w:customStyle="1" w:styleId="UnresolvedMention">
    <w:name w:val="Unresolved Mention"/>
    <w:basedOn w:val="DefaultParagraphFont"/>
    <w:uiPriority w:val="99"/>
    <w:semiHidden/>
    <w:rsid w:val="003E322A"/>
    <w:rPr>
      <w:rFonts w:cs="Times New Roman"/>
      <w:color w:val="605E5C"/>
      <w:shd w:val="clear" w:color="auto" w:fill="E1DFDD"/>
    </w:rPr>
  </w:style>
  <w:style w:type="character" w:styleId="FollowedHyperlink">
    <w:name w:val="FollowedHyperlink"/>
    <w:basedOn w:val="DefaultParagraphFont"/>
    <w:uiPriority w:val="99"/>
    <w:semiHidden/>
    <w:rsid w:val="0037768D"/>
    <w:rPr>
      <w:rFonts w:cs="Times New Roman"/>
      <w:color w:val="954F72"/>
      <w:u w:val="single"/>
    </w:rPr>
  </w:style>
  <w:style w:type="paragraph" w:styleId="BalloonText">
    <w:name w:val="Balloon Text"/>
    <w:basedOn w:val="Normal"/>
    <w:link w:val="BalloonTextChar"/>
    <w:uiPriority w:val="99"/>
    <w:semiHidden/>
    <w:rsid w:val="00334D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DDC"/>
    <w:rPr>
      <w:rFonts w:ascii="Tahoma" w:hAnsi="Tahoma" w:cs="Tahoma"/>
      <w:kern w:val="0"/>
      <w:sz w:val="16"/>
      <w:szCs w:val="16"/>
      <w:lang w:eastAsia="ru-RU"/>
    </w:rPr>
  </w:style>
  <w:style w:type="paragraph" w:styleId="DocumentMap">
    <w:name w:val="Document Map"/>
    <w:basedOn w:val="Normal"/>
    <w:link w:val="DocumentMapChar"/>
    <w:uiPriority w:val="99"/>
    <w:semiHidden/>
    <w:rsid w:val="00B217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612B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835492177">
      <w:marLeft w:val="0"/>
      <w:marRight w:val="0"/>
      <w:marTop w:val="0"/>
      <w:marBottom w:val="0"/>
      <w:divBdr>
        <w:top w:val="none" w:sz="0" w:space="0" w:color="auto"/>
        <w:left w:val="none" w:sz="0" w:space="0" w:color="auto"/>
        <w:bottom w:val="none" w:sz="0" w:space="0" w:color="auto"/>
        <w:right w:val="none" w:sz="0" w:space="0" w:color="auto"/>
      </w:divBdr>
      <w:divsChild>
        <w:div w:id="1835492178">
          <w:marLeft w:val="0"/>
          <w:marRight w:val="0"/>
          <w:marTop w:val="0"/>
          <w:marBottom w:val="0"/>
          <w:divBdr>
            <w:top w:val="none" w:sz="0" w:space="0" w:color="auto"/>
            <w:left w:val="none" w:sz="0" w:space="0" w:color="auto"/>
            <w:bottom w:val="none" w:sz="0" w:space="0" w:color="auto"/>
            <w:right w:val="none" w:sz="0" w:space="0" w:color="auto"/>
          </w:divBdr>
        </w:div>
        <w:div w:id="1835492179">
          <w:marLeft w:val="0"/>
          <w:marRight w:val="0"/>
          <w:marTop w:val="0"/>
          <w:marBottom w:val="0"/>
          <w:divBdr>
            <w:top w:val="none" w:sz="0" w:space="0" w:color="auto"/>
            <w:left w:val="none" w:sz="0" w:space="0" w:color="auto"/>
            <w:bottom w:val="none" w:sz="0" w:space="0" w:color="auto"/>
            <w:right w:val="none" w:sz="0" w:space="0" w:color="auto"/>
          </w:divBdr>
        </w:div>
        <w:div w:id="1835492181">
          <w:marLeft w:val="0"/>
          <w:marRight w:val="0"/>
          <w:marTop w:val="0"/>
          <w:marBottom w:val="0"/>
          <w:divBdr>
            <w:top w:val="none" w:sz="0" w:space="0" w:color="auto"/>
            <w:left w:val="none" w:sz="0" w:space="0" w:color="auto"/>
            <w:bottom w:val="none" w:sz="0" w:space="0" w:color="auto"/>
            <w:right w:val="none" w:sz="0" w:space="0" w:color="auto"/>
          </w:divBdr>
        </w:div>
        <w:div w:id="1835492182">
          <w:marLeft w:val="0"/>
          <w:marRight w:val="0"/>
          <w:marTop w:val="0"/>
          <w:marBottom w:val="0"/>
          <w:divBdr>
            <w:top w:val="none" w:sz="0" w:space="0" w:color="auto"/>
            <w:left w:val="none" w:sz="0" w:space="0" w:color="auto"/>
            <w:bottom w:val="none" w:sz="0" w:space="0" w:color="auto"/>
            <w:right w:val="none" w:sz="0" w:space="0" w:color="auto"/>
          </w:divBdr>
        </w:div>
        <w:div w:id="1835492183">
          <w:marLeft w:val="0"/>
          <w:marRight w:val="0"/>
          <w:marTop w:val="0"/>
          <w:marBottom w:val="0"/>
          <w:divBdr>
            <w:top w:val="none" w:sz="0" w:space="0" w:color="auto"/>
            <w:left w:val="none" w:sz="0" w:space="0" w:color="auto"/>
            <w:bottom w:val="none" w:sz="0" w:space="0" w:color="auto"/>
            <w:right w:val="none" w:sz="0" w:space="0" w:color="auto"/>
          </w:divBdr>
        </w:div>
        <w:div w:id="1835492184">
          <w:marLeft w:val="0"/>
          <w:marRight w:val="0"/>
          <w:marTop w:val="0"/>
          <w:marBottom w:val="0"/>
          <w:divBdr>
            <w:top w:val="none" w:sz="0" w:space="0" w:color="auto"/>
            <w:left w:val="none" w:sz="0" w:space="0" w:color="auto"/>
            <w:bottom w:val="none" w:sz="0" w:space="0" w:color="auto"/>
            <w:right w:val="none" w:sz="0" w:space="0" w:color="auto"/>
          </w:divBdr>
        </w:div>
        <w:div w:id="1835492185">
          <w:marLeft w:val="0"/>
          <w:marRight w:val="0"/>
          <w:marTop w:val="0"/>
          <w:marBottom w:val="0"/>
          <w:divBdr>
            <w:top w:val="none" w:sz="0" w:space="0" w:color="auto"/>
            <w:left w:val="none" w:sz="0" w:space="0" w:color="auto"/>
            <w:bottom w:val="none" w:sz="0" w:space="0" w:color="auto"/>
            <w:right w:val="none" w:sz="0" w:space="0" w:color="auto"/>
          </w:divBdr>
        </w:div>
        <w:div w:id="1835492186">
          <w:marLeft w:val="0"/>
          <w:marRight w:val="0"/>
          <w:marTop w:val="0"/>
          <w:marBottom w:val="0"/>
          <w:divBdr>
            <w:top w:val="none" w:sz="0" w:space="0" w:color="auto"/>
            <w:left w:val="none" w:sz="0" w:space="0" w:color="auto"/>
            <w:bottom w:val="none" w:sz="0" w:space="0" w:color="auto"/>
            <w:right w:val="none" w:sz="0" w:space="0" w:color="auto"/>
          </w:divBdr>
        </w:div>
        <w:div w:id="1835492187">
          <w:marLeft w:val="0"/>
          <w:marRight w:val="0"/>
          <w:marTop w:val="0"/>
          <w:marBottom w:val="0"/>
          <w:divBdr>
            <w:top w:val="none" w:sz="0" w:space="0" w:color="auto"/>
            <w:left w:val="none" w:sz="0" w:space="0" w:color="auto"/>
            <w:bottom w:val="none" w:sz="0" w:space="0" w:color="auto"/>
            <w:right w:val="none" w:sz="0" w:space="0" w:color="auto"/>
          </w:divBdr>
        </w:div>
        <w:div w:id="1835492188">
          <w:marLeft w:val="0"/>
          <w:marRight w:val="0"/>
          <w:marTop w:val="0"/>
          <w:marBottom w:val="0"/>
          <w:divBdr>
            <w:top w:val="none" w:sz="0" w:space="0" w:color="auto"/>
            <w:left w:val="none" w:sz="0" w:space="0" w:color="auto"/>
            <w:bottom w:val="none" w:sz="0" w:space="0" w:color="auto"/>
            <w:right w:val="none" w:sz="0" w:space="0" w:color="auto"/>
          </w:divBdr>
          <w:divsChild>
            <w:div w:id="1835492180">
              <w:marLeft w:val="0"/>
              <w:marRight w:val="0"/>
              <w:marTop w:val="0"/>
              <w:marBottom w:val="0"/>
              <w:divBdr>
                <w:top w:val="none" w:sz="0" w:space="0" w:color="auto"/>
                <w:left w:val="none" w:sz="0" w:space="0" w:color="auto"/>
                <w:bottom w:val="none" w:sz="0" w:space="0" w:color="auto"/>
                <w:right w:val="none" w:sz="0" w:space="0" w:color="auto"/>
              </w:divBdr>
            </w:div>
            <w:div w:id="1835492195">
              <w:marLeft w:val="0"/>
              <w:marRight w:val="0"/>
              <w:marTop w:val="0"/>
              <w:marBottom w:val="0"/>
              <w:divBdr>
                <w:top w:val="none" w:sz="0" w:space="0" w:color="auto"/>
                <w:left w:val="none" w:sz="0" w:space="0" w:color="auto"/>
                <w:bottom w:val="none" w:sz="0" w:space="0" w:color="auto"/>
                <w:right w:val="none" w:sz="0" w:space="0" w:color="auto"/>
              </w:divBdr>
            </w:div>
            <w:div w:id="1835492197">
              <w:marLeft w:val="0"/>
              <w:marRight w:val="0"/>
              <w:marTop w:val="0"/>
              <w:marBottom w:val="0"/>
              <w:divBdr>
                <w:top w:val="none" w:sz="0" w:space="0" w:color="auto"/>
                <w:left w:val="none" w:sz="0" w:space="0" w:color="auto"/>
                <w:bottom w:val="none" w:sz="0" w:space="0" w:color="auto"/>
                <w:right w:val="none" w:sz="0" w:space="0" w:color="auto"/>
              </w:divBdr>
            </w:div>
          </w:divsChild>
        </w:div>
        <w:div w:id="1835492189">
          <w:marLeft w:val="0"/>
          <w:marRight w:val="0"/>
          <w:marTop w:val="0"/>
          <w:marBottom w:val="0"/>
          <w:divBdr>
            <w:top w:val="none" w:sz="0" w:space="0" w:color="auto"/>
            <w:left w:val="none" w:sz="0" w:space="0" w:color="auto"/>
            <w:bottom w:val="none" w:sz="0" w:space="0" w:color="auto"/>
            <w:right w:val="none" w:sz="0" w:space="0" w:color="auto"/>
          </w:divBdr>
        </w:div>
        <w:div w:id="1835492190">
          <w:marLeft w:val="0"/>
          <w:marRight w:val="0"/>
          <w:marTop w:val="0"/>
          <w:marBottom w:val="0"/>
          <w:divBdr>
            <w:top w:val="none" w:sz="0" w:space="0" w:color="auto"/>
            <w:left w:val="none" w:sz="0" w:space="0" w:color="auto"/>
            <w:bottom w:val="none" w:sz="0" w:space="0" w:color="auto"/>
            <w:right w:val="none" w:sz="0" w:space="0" w:color="auto"/>
          </w:divBdr>
        </w:div>
        <w:div w:id="1835492191">
          <w:marLeft w:val="0"/>
          <w:marRight w:val="0"/>
          <w:marTop w:val="0"/>
          <w:marBottom w:val="0"/>
          <w:divBdr>
            <w:top w:val="none" w:sz="0" w:space="0" w:color="auto"/>
            <w:left w:val="none" w:sz="0" w:space="0" w:color="auto"/>
            <w:bottom w:val="none" w:sz="0" w:space="0" w:color="auto"/>
            <w:right w:val="none" w:sz="0" w:space="0" w:color="auto"/>
          </w:divBdr>
        </w:div>
        <w:div w:id="1835492192">
          <w:marLeft w:val="0"/>
          <w:marRight w:val="0"/>
          <w:marTop w:val="0"/>
          <w:marBottom w:val="0"/>
          <w:divBdr>
            <w:top w:val="none" w:sz="0" w:space="0" w:color="auto"/>
            <w:left w:val="none" w:sz="0" w:space="0" w:color="auto"/>
            <w:bottom w:val="none" w:sz="0" w:space="0" w:color="auto"/>
            <w:right w:val="none" w:sz="0" w:space="0" w:color="auto"/>
          </w:divBdr>
        </w:div>
        <w:div w:id="1835492193">
          <w:marLeft w:val="0"/>
          <w:marRight w:val="0"/>
          <w:marTop w:val="0"/>
          <w:marBottom w:val="0"/>
          <w:divBdr>
            <w:top w:val="none" w:sz="0" w:space="0" w:color="auto"/>
            <w:left w:val="none" w:sz="0" w:space="0" w:color="auto"/>
            <w:bottom w:val="none" w:sz="0" w:space="0" w:color="auto"/>
            <w:right w:val="none" w:sz="0" w:space="0" w:color="auto"/>
          </w:divBdr>
        </w:div>
        <w:div w:id="1835492194">
          <w:marLeft w:val="0"/>
          <w:marRight w:val="0"/>
          <w:marTop w:val="0"/>
          <w:marBottom w:val="0"/>
          <w:divBdr>
            <w:top w:val="none" w:sz="0" w:space="0" w:color="auto"/>
            <w:left w:val="none" w:sz="0" w:space="0" w:color="auto"/>
            <w:bottom w:val="none" w:sz="0" w:space="0" w:color="auto"/>
            <w:right w:val="none" w:sz="0" w:space="0" w:color="auto"/>
          </w:divBdr>
        </w:div>
        <w:div w:id="1835492196">
          <w:marLeft w:val="0"/>
          <w:marRight w:val="0"/>
          <w:marTop w:val="0"/>
          <w:marBottom w:val="0"/>
          <w:divBdr>
            <w:top w:val="none" w:sz="0" w:space="0" w:color="auto"/>
            <w:left w:val="none" w:sz="0" w:space="0" w:color="auto"/>
            <w:bottom w:val="none" w:sz="0" w:space="0" w:color="auto"/>
            <w:right w:val="none" w:sz="0" w:space="0" w:color="auto"/>
          </w:divBdr>
        </w:div>
        <w:div w:id="1835492198">
          <w:marLeft w:val="0"/>
          <w:marRight w:val="0"/>
          <w:marTop w:val="0"/>
          <w:marBottom w:val="0"/>
          <w:divBdr>
            <w:top w:val="none" w:sz="0" w:space="0" w:color="auto"/>
            <w:left w:val="none" w:sz="0" w:space="0" w:color="auto"/>
            <w:bottom w:val="none" w:sz="0" w:space="0" w:color="auto"/>
            <w:right w:val="none" w:sz="0" w:space="0" w:color="auto"/>
          </w:divBdr>
        </w:div>
        <w:div w:id="183549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12</Pages>
  <Words>4931</Words>
  <Characters>28110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ITX</cp:lastModifiedBy>
  <cp:revision>6</cp:revision>
  <cp:lastPrinted>2023-06-02T07:34:00Z</cp:lastPrinted>
  <dcterms:created xsi:type="dcterms:W3CDTF">2023-05-30T11:03:00Z</dcterms:created>
  <dcterms:modified xsi:type="dcterms:W3CDTF">2023-07-10T06:41:00Z</dcterms:modified>
</cp:coreProperties>
</file>